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806"/>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812"/>
        <w:gridCol w:w="4606"/>
      </w:tblGrid>
      <w:tr w:rsidR="004371EE" w:rsidRPr="00254E3E" w14:paraId="2C53CDF4" w14:textId="77777777" w:rsidTr="00E51FCB">
        <w:tc>
          <w:tcPr>
            <w:tcW w:w="9212" w:type="dxa"/>
            <w:gridSpan w:val="3"/>
            <w:shd w:val="clear" w:color="auto" w:fill="D9D9D9"/>
          </w:tcPr>
          <w:p w14:paraId="5B822F0C" w14:textId="77777777" w:rsidR="004371EE" w:rsidRPr="00254E3E" w:rsidRDefault="004371EE" w:rsidP="00FA3211">
            <w:pPr>
              <w:spacing w:after="0" w:line="240" w:lineRule="auto"/>
              <w:rPr>
                <w:rFonts w:ascii="Times New Roman" w:hAnsi="Times New Roman"/>
                <w:b/>
                <w:lang w:val="en-US"/>
              </w:rPr>
            </w:pPr>
            <w:r w:rsidRPr="00254E3E">
              <w:rPr>
                <w:rFonts w:ascii="Times New Roman" w:hAnsi="Times New Roman"/>
                <w:b/>
                <w:lang w:val="en-US"/>
              </w:rPr>
              <w:t xml:space="preserve">Partner </w:t>
            </w:r>
            <w:proofErr w:type="spellStart"/>
            <w:r w:rsidRPr="00254E3E">
              <w:rPr>
                <w:rFonts w:ascii="Times New Roman" w:hAnsi="Times New Roman"/>
                <w:b/>
                <w:lang w:val="en-US"/>
              </w:rPr>
              <w:t>organisation</w:t>
            </w:r>
            <w:proofErr w:type="spellEnd"/>
          </w:p>
        </w:tc>
      </w:tr>
      <w:tr w:rsidR="004371EE" w:rsidRPr="00254E3E" w14:paraId="718930A1" w14:textId="77777777" w:rsidTr="00E51FCB">
        <w:tc>
          <w:tcPr>
            <w:tcW w:w="9212" w:type="dxa"/>
            <w:gridSpan w:val="3"/>
            <w:tcBorders>
              <w:left w:val="nil"/>
              <w:bottom w:val="nil"/>
              <w:right w:val="nil"/>
            </w:tcBorders>
            <w:shd w:val="clear" w:color="auto" w:fill="FFFFFF"/>
          </w:tcPr>
          <w:p w14:paraId="2610E761" w14:textId="77777777" w:rsidR="004371EE" w:rsidRPr="00254E3E" w:rsidRDefault="004371EE" w:rsidP="00FA3211">
            <w:pPr>
              <w:spacing w:after="0" w:line="240" w:lineRule="auto"/>
              <w:rPr>
                <w:rFonts w:ascii="Times New Roman" w:hAnsi="Times New Roman"/>
                <w:b/>
                <w:lang w:val="en-US"/>
              </w:rPr>
            </w:pPr>
          </w:p>
        </w:tc>
      </w:tr>
      <w:tr w:rsidR="004371EE" w:rsidRPr="00254E3E" w14:paraId="0D33222D" w14:textId="77777777" w:rsidTr="00E51FCB">
        <w:tc>
          <w:tcPr>
            <w:tcW w:w="3794" w:type="dxa"/>
            <w:tcBorders>
              <w:top w:val="nil"/>
              <w:left w:val="nil"/>
              <w:bottom w:val="nil"/>
            </w:tcBorders>
          </w:tcPr>
          <w:p w14:paraId="371B79C3" w14:textId="77777777" w:rsidR="004371EE" w:rsidRPr="00254E3E" w:rsidRDefault="004371EE" w:rsidP="00036CA8">
            <w:pPr>
              <w:spacing w:after="0" w:line="240" w:lineRule="auto"/>
              <w:rPr>
                <w:rFonts w:ascii="Times New Roman" w:hAnsi="Times New Roman"/>
                <w:lang w:val="en-US"/>
              </w:rPr>
            </w:pPr>
            <w:r w:rsidRPr="00254E3E">
              <w:rPr>
                <w:rFonts w:ascii="Times New Roman" w:hAnsi="Times New Roman"/>
                <w:lang w:val="en-US"/>
              </w:rPr>
              <w:t>PIC</w:t>
            </w:r>
            <w:r w:rsidR="00036CA8" w:rsidRPr="00254E3E">
              <w:rPr>
                <w:rFonts w:ascii="Times New Roman" w:hAnsi="Times New Roman"/>
                <w:lang w:val="en-US"/>
              </w:rPr>
              <w:t xml:space="preserve"> / OID Number</w:t>
            </w:r>
          </w:p>
        </w:tc>
        <w:tc>
          <w:tcPr>
            <w:tcW w:w="5418" w:type="dxa"/>
            <w:gridSpan w:val="2"/>
          </w:tcPr>
          <w:p w14:paraId="341B0F9F" w14:textId="1BC33243" w:rsidR="004371EE" w:rsidRPr="00254E3E" w:rsidRDefault="00E85B63" w:rsidP="00036CA8">
            <w:pPr>
              <w:pStyle w:val="HTMLPreformatted"/>
              <w:shd w:val="clear" w:color="auto" w:fill="FFFFFF"/>
              <w:textAlignment w:val="baseline"/>
              <w:rPr>
                <w:rFonts w:ascii="Times New Roman" w:hAnsi="Times New Roman" w:cs="Times New Roman"/>
                <w:bCs/>
                <w:color w:val="212121"/>
                <w:sz w:val="22"/>
                <w:szCs w:val="22"/>
                <w:lang w:val="en-US"/>
              </w:rPr>
            </w:pPr>
            <w:r w:rsidRPr="00254E3E">
              <w:rPr>
                <w:rFonts w:ascii="Times New Roman" w:hAnsi="Times New Roman" w:cs="Times New Roman"/>
                <w:bCs/>
                <w:color w:val="212121"/>
                <w:sz w:val="22"/>
                <w:szCs w:val="22"/>
                <w:lang w:val="en-US"/>
              </w:rPr>
              <w:t>E10287147</w:t>
            </w:r>
          </w:p>
        </w:tc>
      </w:tr>
      <w:tr w:rsidR="004371EE" w:rsidRPr="00254E3E" w14:paraId="65D5C304" w14:textId="77777777" w:rsidTr="00E51FCB">
        <w:tc>
          <w:tcPr>
            <w:tcW w:w="3794" w:type="dxa"/>
            <w:tcBorders>
              <w:top w:val="nil"/>
              <w:left w:val="nil"/>
              <w:bottom w:val="nil"/>
              <w:right w:val="nil"/>
            </w:tcBorders>
          </w:tcPr>
          <w:p w14:paraId="7DB2E2E6" w14:textId="77777777" w:rsidR="004371EE" w:rsidRPr="00254E3E" w:rsidRDefault="004371EE" w:rsidP="00FA3211">
            <w:pPr>
              <w:spacing w:after="0" w:line="240" w:lineRule="auto"/>
              <w:rPr>
                <w:rFonts w:ascii="Times New Roman" w:hAnsi="Times New Roman"/>
                <w:lang w:val="en-US"/>
              </w:rPr>
            </w:pPr>
          </w:p>
        </w:tc>
        <w:tc>
          <w:tcPr>
            <w:tcW w:w="5418" w:type="dxa"/>
            <w:gridSpan w:val="2"/>
            <w:tcBorders>
              <w:left w:val="nil"/>
              <w:right w:val="nil"/>
            </w:tcBorders>
          </w:tcPr>
          <w:p w14:paraId="52B7877E" w14:textId="77777777" w:rsidR="004371EE" w:rsidRPr="00254E3E" w:rsidRDefault="004371EE" w:rsidP="00FA3211">
            <w:pPr>
              <w:spacing w:after="0" w:line="240" w:lineRule="auto"/>
              <w:rPr>
                <w:rFonts w:ascii="Times New Roman" w:hAnsi="Times New Roman"/>
                <w:lang w:val="en-US"/>
              </w:rPr>
            </w:pPr>
          </w:p>
        </w:tc>
      </w:tr>
      <w:tr w:rsidR="004371EE" w:rsidRPr="00254E3E" w14:paraId="479CBAEF" w14:textId="77777777" w:rsidTr="00E51FCB">
        <w:tc>
          <w:tcPr>
            <w:tcW w:w="3794" w:type="dxa"/>
            <w:tcBorders>
              <w:top w:val="nil"/>
              <w:left w:val="nil"/>
              <w:bottom w:val="nil"/>
            </w:tcBorders>
          </w:tcPr>
          <w:p w14:paraId="54A74CEA" w14:textId="77777777" w:rsidR="004371EE" w:rsidRPr="00254E3E" w:rsidRDefault="004371EE" w:rsidP="00FA3211">
            <w:pPr>
              <w:spacing w:after="0" w:line="240" w:lineRule="auto"/>
              <w:rPr>
                <w:rFonts w:ascii="Times New Roman" w:hAnsi="Times New Roman"/>
                <w:lang w:val="en-US"/>
              </w:rPr>
            </w:pPr>
            <w:r w:rsidRPr="00254E3E">
              <w:rPr>
                <w:rFonts w:ascii="Times New Roman" w:hAnsi="Times New Roman"/>
                <w:lang w:val="en-US"/>
              </w:rPr>
              <w:t>Full legal name (National Language)</w:t>
            </w:r>
          </w:p>
        </w:tc>
        <w:tc>
          <w:tcPr>
            <w:tcW w:w="5418" w:type="dxa"/>
            <w:gridSpan w:val="2"/>
          </w:tcPr>
          <w:p w14:paraId="313E8C65" w14:textId="77777777" w:rsidR="008E5584" w:rsidRPr="00254E3E" w:rsidRDefault="0010284B" w:rsidP="00FA3211">
            <w:pPr>
              <w:spacing w:after="0" w:line="240" w:lineRule="auto"/>
              <w:rPr>
                <w:rFonts w:ascii="Times New Roman" w:hAnsi="Times New Roman"/>
                <w:lang w:val="en-US"/>
              </w:rPr>
            </w:pPr>
            <w:proofErr w:type="spellStart"/>
            <w:r w:rsidRPr="00254E3E">
              <w:rPr>
                <w:rFonts w:ascii="Times New Roman" w:hAnsi="Times New Roman"/>
                <w:lang w:val="en-US"/>
              </w:rPr>
              <w:t>Geleneksel</w:t>
            </w:r>
            <w:proofErr w:type="spellEnd"/>
            <w:r w:rsidRPr="00254E3E">
              <w:rPr>
                <w:rFonts w:ascii="Times New Roman" w:hAnsi="Times New Roman"/>
                <w:lang w:val="en-US"/>
              </w:rPr>
              <w:t xml:space="preserve"> </w:t>
            </w:r>
            <w:proofErr w:type="spellStart"/>
            <w:r w:rsidRPr="00254E3E">
              <w:rPr>
                <w:rFonts w:ascii="Times New Roman" w:hAnsi="Times New Roman"/>
                <w:lang w:val="en-US"/>
              </w:rPr>
              <w:t>Yeşil</w:t>
            </w:r>
            <w:proofErr w:type="spellEnd"/>
            <w:r w:rsidRPr="00254E3E">
              <w:rPr>
                <w:rFonts w:ascii="Times New Roman" w:hAnsi="Times New Roman"/>
                <w:lang w:val="en-US"/>
              </w:rPr>
              <w:t xml:space="preserve"> </w:t>
            </w:r>
            <w:proofErr w:type="spellStart"/>
            <w:r w:rsidRPr="00254E3E">
              <w:rPr>
                <w:rFonts w:ascii="Times New Roman" w:hAnsi="Times New Roman"/>
                <w:lang w:val="en-US"/>
              </w:rPr>
              <w:t>Çevre</w:t>
            </w:r>
            <w:proofErr w:type="spellEnd"/>
            <w:r w:rsidRPr="00254E3E">
              <w:rPr>
                <w:rFonts w:ascii="Times New Roman" w:hAnsi="Times New Roman"/>
                <w:lang w:val="en-US"/>
              </w:rPr>
              <w:t xml:space="preserve"> </w:t>
            </w:r>
            <w:proofErr w:type="spellStart"/>
            <w:r w:rsidRPr="00254E3E">
              <w:rPr>
                <w:rFonts w:ascii="Times New Roman" w:hAnsi="Times New Roman"/>
                <w:lang w:val="en-US"/>
              </w:rPr>
              <w:t>Derneği</w:t>
            </w:r>
            <w:proofErr w:type="spellEnd"/>
          </w:p>
        </w:tc>
      </w:tr>
      <w:tr w:rsidR="004371EE" w:rsidRPr="00254E3E" w14:paraId="06BFF62B" w14:textId="77777777" w:rsidTr="00E51FCB">
        <w:tc>
          <w:tcPr>
            <w:tcW w:w="3794" w:type="dxa"/>
            <w:tcBorders>
              <w:top w:val="nil"/>
              <w:left w:val="nil"/>
              <w:bottom w:val="nil"/>
              <w:right w:val="nil"/>
            </w:tcBorders>
          </w:tcPr>
          <w:p w14:paraId="62BC3E29" w14:textId="77777777" w:rsidR="004371EE" w:rsidRPr="00254E3E" w:rsidRDefault="004371EE" w:rsidP="00FA3211">
            <w:pPr>
              <w:spacing w:after="0" w:line="240" w:lineRule="auto"/>
              <w:rPr>
                <w:rFonts w:ascii="Times New Roman" w:hAnsi="Times New Roman"/>
                <w:lang w:val="en-US"/>
              </w:rPr>
            </w:pPr>
          </w:p>
        </w:tc>
        <w:tc>
          <w:tcPr>
            <w:tcW w:w="5418" w:type="dxa"/>
            <w:gridSpan w:val="2"/>
            <w:tcBorders>
              <w:left w:val="nil"/>
              <w:right w:val="nil"/>
            </w:tcBorders>
          </w:tcPr>
          <w:p w14:paraId="6AA994D7" w14:textId="77777777" w:rsidR="004371EE" w:rsidRPr="00254E3E" w:rsidRDefault="004371EE" w:rsidP="00FA3211">
            <w:pPr>
              <w:spacing w:after="0" w:line="240" w:lineRule="auto"/>
              <w:rPr>
                <w:rFonts w:ascii="Times New Roman" w:hAnsi="Times New Roman"/>
                <w:lang w:val="en-US"/>
              </w:rPr>
            </w:pPr>
          </w:p>
        </w:tc>
      </w:tr>
      <w:tr w:rsidR="004371EE" w:rsidRPr="00254E3E" w14:paraId="0FB63085" w14:textId="77777777" w:rsidTr="00E51FCB">
        <w:tc>
          <w:tcPr>
            <w:tcW w:w="3794" w:type="dxa"/>
            <w:tcBorders>
              <w:top w:val="nil"/>
              <w:left w:val="nil"/>
              <w:bottom w:val="nil"/>
            </w:tcBorders>
          </w:tcPr>
          <w:p w14:paraId="0D537EFB" w14:textId="77777777" w:rsidR="004371EE" w:rsidRPr="00254E3E" w:rsidRDefault="004371EE" w:rsidP="00FA3211">
            <w:pPr>
              <w:spacing w:after="0" w:line="240" w:lineRule="auto"/>
              <w:rPr>
                <w:rFonts w:ascii="Times New Roman" w:hAnsi="Times New Roman"/>
                <w:lang w:val="en-US"/>
              </w:rPr>
            </w:pPr>
            <w:r w:rsidRPr="00254E3E">
              <w:rPr>
                <w:rFonts w:ascii="Times New Roman" w:hAnsi="Times New Roman"/>
                <w:lang w:val="en-US"/>
              </w:rPr>
              <w:t>Full legal name (Latin characters)</w:t>
            </w:r>
          </w:p>
        </w:tc>
        <w:tc>
          <w:tcPr>
            <w:tcW w:w="5418" w:type="dxa"/>
            <w:gridSpan w:val="2"/>
          </w:tcPr>
          <w:p w14:paraId="573B0EDE" w14:textId="77777777" w:rsidR="004371EE" w:rsidRPr="00254E3E" w:rsidRDefault="0010284B" w:rsidP="00FA3211">
            <w:pPr>
              <w:spacing w:after="0" w:line="240" w:lineRule="auto"/>
              <w:rPr>
                <w:rFonts w:ascii="Times New Roman" w:hAnsi="Times New Roman"/>
                <w:lang w:val="en-US"/>
              </w:rPr>
            </w:pPr>
            <w:r w:rsidRPr="00254E3E">
              <w:rPr>
                <w:rFonts w:ascii="Times New Roman" w:hAnsi="Times New Roman"/>
                <w:lang w:val="en-US"/>
              </w:rPr>
              <w:t>Old School Green Association</w:t>
            </w:r>
          </w:p>
        </w:tc>
      </w:tr>
      <w:tr w:rsidR="004371EE" w:rsidRPr="00254E3E" w14:paraId="6DF84F4B" w14:textId="77777777" w:rsidTr="00E51FCB">
        <w:tc>
          <w:tcPr>
            <w:tcW w:w="3794" w:type="dxa"/>
            <w:tcBorders>
              <w:top w:val="nil"/>
              <w:left w:val="nil"/>
              <w:bottom w:val="nil"/>
              <w:right w:val="nil"/>
            </w:tcBorders>
          </w:tcPr>
          <w:p w14:paraId="5B7017EF" w14:textId="77777777" w:rsidR="004371EE" w:rsidRPr="00254E3E" w:rsidRDefault="004371EE" w:rsidP="00FA3211">
            <w:pPr>
              <w:spacing w:after="0" w:line="240" w:lineRule="auto"/>
              <w:rPr>
                <w:rFonts w:ascii="Times New Roman" w:hAnsi="Times New Roman"/>
                <w:lang w:val="en-US"/>
              </w:rPr>
            </w:pPr>
          </w:p>
        </w:tc>
        <w:tc>
          <w:tcPr>
            <w:tcW w:w="5418" w:type="dxa"/>
            <w:gridSpan w:val="2"/>
            <w:tcBorders>
              <w:left w:val="nil"/>
              <w:right w:val="nil"/>
            </w:tcBorders>
          </w:tcPr>
          <w:p w14:paraId="76531FCF" w14:textId="77777777" w:rsidR="004371EE" w:rsidRPr="00254E3E" w:rsidRDefault="004371EE" w:rsidP="00FA3211">
            <w:pPr>
              <w:spacing w:after="0" w:line="240" w:lineRule="auto"/>
              <w:rPr>
                <w:rFonts w:ascii="Times New Roman" w:hAnsi="Times New Roman"/>
                <w:lang w:val="en-US"/>
              </w:rPr>
            </w:pPr>
          </w:p>
        </w:tc>
      </w:tr>
      <w:tr w:rsidR="004371EE" w:rsidRPr="00254E3E" w14:paraId="13323A08" w14:textId="77777777" w:rsidTr="00E51FCB">
        <w:tc>
          <w:tcPr>
            <w:tcW w:w="3794" w:type="dxa"/>
            <w:tcBorders>
              <w:top w:val="nil"/>
              <w:left w:val="nil"/>
              <w:bottom w:val="nil"/>
            </w:tcBorders>
          </w:tcPr>
          <w:p w14:paraId="6A06DD44" w14:textId="77777777" w:rsidR="004371EE" w:rsidRPr="00254E3E" w:rsidRDefault="004371EE" w:rsidP="00FA3211">
            <w:pPr>
              <w:spacing w:after="0" w:line="240" w:lineRule="auto"/>
              <w:rPr>
                <w:rFonts w:ascii="Times New Roman" w:hAnsi="Times New Roman"/>
                <w:lang w:val="en-US"/>
              </w:rPr>
            </w:pPr>
            <w:r w:rsidRPr="00254E3E">
              <w:rPr>
                <w:rFonts w:ascii="Times New Roman" w:hAnsi="Times New Roman"/>
                <w:lang w:val="en-US"/>
              </w:rPr>
              <w:t>Acronym</w:t>
            </w:r>
          </w:p>
        </w:tc>
        <w:tc>
          <w:tcPr>
            <w:tcW w:w="5418" w:type="dxa"/>
            <w:gridSpan w:val="2"/>
          </w:tcPr>
          <w:p w14:paraId="24635EA2" w14:textId="77777777" w:rsidR="004371EE" w:rsidRPr="00254E3E" w:rsidRDefault="0010284B" w:rsidP="00FA3211">
            <w:pPr>
              <w:spacing w:after="0" w:line="240" w:lineRule="auto"/>
              <w:rPr>
                <w:rFonts w:ascii="Times New Roman" w:hAnsi="Times New Roman"/>
                <w:lang w:val="en-US"/>
              </w:rPr>
            </w:pPr>
            <w:r w:rsidRPr="00254E3E">
              <w:rPr>
                <w:rFonts w:ascii="Times New Roman" w:hAnsi="Times New Roman"/>
                <w:lang w:val="en-US"/>
              </w:rPr>
              <w:t>OSGA</w:t>
            </w:r>
          </w:p>
        </w:tc>
      </w:tr>
      <w:tr w:rsidR="004371EE" w:rsidRPr="00254E3E" w14:paraId="5FE4F2CA" w14:textId="77777777" w:rsidTr="00E51FCB">
        <w:tc>
          <w:tcPr>
            <w:tcW w:w="3794" w:type="dxa"/>
            <w:tcBorders>
              <w:top w:val="nil"/>
              <w:left w:val="nil"/>
              <w:bottom w:val="nil"/>
              <w:right w:val="nil"/>
            </w:tcBorders>
          </w:tcPr>
          <w:p w14:paraId="08E8FBD5" w14:textId="77777777" w:rsidR="004371EE" w:rsidRPr="00254E3E" w:rsidRDefault="004371EE" w:rsidP="00FA3211">
            <w:pPr>
              <w:spacing w:after="0" w:line="240" w:lineRule="auto"/>
              <w:rPr>
                <w:rFonts w:ascii="Times New Roman" w:hAnsi="Times New Roman"/>
                <w:lang w:val="en-US"/>
              </w:rPr>
            </w:pPr>
          </w:p>
        </w:tc>
        <w:tc>
          <w:tcPr>
            <w:tcW w:w="5418" w:type="dxa"/>
            <w:gridSpan w:val="2"/>
            <w:tcBorders>
              <w:left w:val="nil"/>
              <w:right w:val="nil"/>
            </w:tcBorders>
          </w:tcPr>
          <w:p w14:paraId="6D11D352" w14:textId="77777777" w:rsidR="004371EE" w:rsidRPr="00254E3E" w:rsidRDefault="004371EE" w:rsidP="00FA3211">
            <w:pPr>
              <w:spacing w:after="0" w:line="240" w:lineRule="auto"/>
              <w:rPr>
                <w:rFonts w:ascii="Times New Roman" w:hAnsi="Times New Roman"/>
                <w:lang w:val="en-US"/>
              </w:rPr>
            </w:pPr>
          </w:p>
        </w:tc>
      </w:tr>
      <w:tr w:rsidR="004371EE" w:rsidRPr="00254E3E" w14:paraId="58B44F78" w14:textId="77777777" w:rsidTr="00E51FCB">
        <w:tc>
          <w:tcPr>
            <w:tcW w:w="3794" w:type="dxa"/>
            <w:tcBorders>
              <w:top w:val="nil"/>
              <w:left w:val="nil"/>
              <w:bottom w:val="nil"/>
            </w:tcBorders>
          </w:tcPr>
          <w:p w14:paraId="6D430EEA" w14:textId="77777777" w:rsidR="004371EE" w:rsidRPr="00254E3E" w:rsidRDefault="004371EE" w:rsidP="00FA3211">
            <w:pPr>
              <w:spacing w:after="0" w:line="240" w:lineRule="auto"/>
              <w:rPr>
                <w:rFonts w:ascii="Times New Roman" w:hAnsi="Times New Roman"/>
                <w:lang w:val="en-US"/>
              </w:rPr>
            </w:pPr>
            <w:r w:rsidRPr="00254E3E">
              <w:rPr>
                <w:rFonts w:ascii="Times New Roman" w:hAnsi="Times New Roman"/>
                <w:lang w:val="en-US"/>
              </w:rPr>
              <w:t>National ID (if applicable)</w:t>
            </w:r>
          </w:p>
        </w:tc>
        <w:tc>
          <w:tcPr>
            <w:tcW w:w="5418" w:type="dxa"/>
            <w:gridSpan w:val="2"/>
          </w:tcPr>
          <w:p w14:paraId="40A0178D" w14:textId="77777777" w:rsidR="004371EE" w:rsidRPr="00254E3E" w:rsidRDefault="004371EE" w:rsidP="00FA3211">
            <w:pPr>
              <w:spacing w:after="0" w:line="240" w:lineRule="auto"/>
              <w:rPr>
                <w:rFonts w:ascii="Times New Roman" w:hAnsi="Times New Roman"/>
                <w:lang w:val="en-US"/>
              </w:rPr>
            </w:pPr>
          </w:p>
        </w:tc>
      </w:tr>
      <w:tr w:rsidR="004371EE" w:rsidRPr="00254E3E" w14:paraId="01E3D813" w14:textId="77777777" w:rsidTr="00E51FCB">
        <w:tc>
          <w:tcPr>
            <w:tcW w:w="3794" w:type="dxa"/>
            <w:tcBorders>
              <w:top w:val="nil"/>
              <w:left w:val="nil"/>
              <w:bottom w:val="nil"/>
              <w:right w:val="nil"/>
            </w:tcBorders>
          </w:tcPr>
          <w:p w14:paraId="185980DE" w14:textId="77777777" w:rsidR="004371EE" w:rsidRPr="00254E3E" w:rsidRDefault="004371EE" w:rsidP="00FA3211">
            <w:pPr>
              <w:spacing w:after="0" w:line="240" w:lineRule="auto"/>
              <w:rPr>
                <w:rFonts w:ascii="Times New Roman" w:hAnsi="Times New Roman"/>
                <w:lang w:val="en-US"/>
              </w:rPr>
            </w:pPr>
          </w:p>
        </w:tc>
        <w:tc>
          <w:tcPr>
            <w:tcW w:w="5418" w:type="dxa"/>
            <w:gridSpan w:val="2"/>
            <w:tcBorders>
              <w:left w:val="nil"/>
              <w:right w:val="nil"/>
            </w:tcBorders>
          </w:tcPr>
          <w:p w14:paraId="3CB1890F" w14:textId="77777777" w:rsidR="004371EE" w:rsidRPr="00254E3E" w:rsidRDefault="004371EE" w:rsidP="00FA3211">
            <w:pPr>
              <w:spacing w:after="0" w:line="240" w:lineRule="auto"/>
              <w:rPr>
                <w:rFonts w:ascii="Times New Roman" w:hAnsi="Times New Roman"/>
                <w:lang w:val="en-US"/>
              </w:rPr>
            </w:pPr>
          </w:p>
        </w:tc>
      </w:tr>
      <w:tr w:rsidR="004371EE" w:rsidRPr="00254E3E" w14:paraId="028A7939" w14:textId="77777777" w:rsidTr="00E51FCB">
        <w:tc>
          <w:tcPr>
            <w:tcW w:w="3794" w:type="dxa"/>
            <w:tcBorders>
              <w:top w:val="nil"/>
              <w:left w:val="nil"/>
              <w:bottom w:val="nil"/>
            </w:tcBorders>
          </w:tcPr>
          <w:p w14:paraId="1CE4F94B" w14:textId="77777777" w:rsidR="004371EE" w:rsidRPr="00254E3E" w:rsidRDefault="004371EE" w:rsidP="00FA3211">
            <w:pPr>
              <w:spacing w:after="0" w:line="240" w:lineRule="auto"/>
              <w:rPr>
                <w:rFonts w:ascii="Times New Roman" w:hAnsi="Times New Roman"/>
                <w:lang w:val="en-US"/>
              </w:rPr>
            </w:pPr>
            <w:r w:rsidRPr="00254E3E">
              <w:rPr>
                <w:rFonts w:ascii="Times New Roman" w:hAnsi="Times New Roman"/>
                <w:lang w:val="en-US"/>
              </w:rPr>
              <w:t>Department (if applicable)</w:t>
            </w:r>
          </w:p>
        </w:tc>
        <w:tc>
          <w:tcPr>
            <w:tcW w:w="5418" w:type="dxa"/>
            <w:gridSpan w:val="2"/>
          </w:tcPr>
          <w:p w14:paraId="173C620E" w14:textId="77777777" w:rsidR="004371EE" w:rsidRPr="00254E3E" w:rsidRDefault="00473A5B" w:rsidP="00FA3211">
            <w:pPr>
              <w:spacing w:after="0" w:line="240" w:lineRule="auto"/>
              <w:rPr>
                <w:rFonts w:ascii="Times New Roman" w:hAnsi="Times New Roman"/>
                <w:lang w:val="en-US"/>
              </w:rPr>
            </w:pPr>
            <w:r w:rsidRPr="00254E3E">
              <w:rPr>
                <w:rFonts w:ascii="Times New Roman" w:hAnsi="Times New Roman"/>
                <w:lang w:val="en-US"/>
              </w:rPr>
              <w:t>-</w:t>
            </w:r>
          </w:p>
        </w:tc>
      </w:tr>
      <w:tr w:rsidR="004371EE" w:rsidRPr="00254E3E" w14:paraId="00EBD5E9" w14:textId="77777777" w:rsidTr="00E51FCB">
        <w:tc>
          <w:tcPr>
            <w:tcW w:w="3794" w:type="dxa"/>
            <w:tcBorders>
              <w:top w:val="nil"/>
              <w:left w:val="nil"/>
              <w:bottom w:val="nil"/>
              <w:right w:val="nil"/>
            </w:tcBorders>
          </w:tcPr>
          <w:p w14:paraId="155933C9" w14:textId="77777777" w:rsidR="004371EE" w:rsidRPr="00254E3E" w:rsidRDefault="004371EE" w:rsidP="00FA3211">
            <w:pPr>
              <w:spacing w:after="0" w:line="240" w:lineRule="auto"/>
              <w:rPr>
                <w:rFonts w:ascii="Times New Roman" w:hAnsi="Times New Roman"/>
                <w:lang w:val="en-US"/>
              </w:rPr>
            </w:pPr>
          </w:p>
        </w:tc>
        <w:tc>
          <w:tcPr>
            <w:tcW w:w="5418" w:type="dxa"/>
            <w:gridSpan w:val="2"/>
            <w:tcBorders>
              <w:left w:val="nil"/>
              <w:right w:val="nil"/>
            </w:tcBorders>
          </w:tcPr>
          <w:p w14:paraId="1A2462B7" w14:textId="77777777" w:rsidR="004371EE" w:rsidRPr="00254E3E" w:rsidRDefault="004371EE" w:rsidP="00FA3211">
            <w:pPr>
              <w:spacing w:after="0" w:line="240" w:lineRule="auto"/>
              <w:rPr>
                <w:rFonts w:ascii="Times New Roman" w:hAnsi="Times New Roman"/>
                <w:lang w:val="en-US"/>
              </w:rPr>
            </w:pPr>
          </w:p>
        </w:tc>
      </w:tr>
      <w:tr w:rsidR="004371EE" w:rsidRPr="00254E3E" w14:paraId="132F2C8F" w14:textId="77777777" w:rsidTr="00E51FCB">
        <w:tc>
          <w:tcPr>
            <w:tcW w:w="3794" w:type="dxa"/>
            <w:tcBorders>
              <w:top w:val="nil"/>
              <w:left w:val="nil"/>
              <w:bottom w:val="nil"/>
            </w:tcBorders>
          </w:tcPr>
          <w:p w14:paraId="7279ED6F" w14:textId="77777777" w:rsidR="004371EE" w:rsidRPr="00254E3E" w:rsidRDefault="004371EE" w:rsidP="00FA3211">
            <w:pPr>
              <w:spacing w:after="0" w:line="240" w:lineRule="auto"/>
              <w:rPr>
                <w:rFonts w:ascii="Times New Roman" w:hAnsi="Times New Roman"/>
                <w:lang w:val="en-US"/>
              </w:rPr>
            </w:pPr>
            <w:r w:rsidRPr="00254E3E">
              <w:rPr>
                <w:rFonts w:ascii="Times New Roman" w:hAnsi="Times New Roman"/>
                <w:lang w:val="en-US"/>
              </w:rPr>
              <w:t>Address</w:t>
            </w:r>
          </w:p>
        </w:tc>
        <w:tc>
          <w:tcPr>
            <w:tcW w:w="5418" w:type="dxa"/>
            <w:gridSpan w:val="2"/>
            <w:tcBorders>
              <w:top w:val="nil"/>
            </w:tcBorders>
          </w:tcPr>
          <w:p w14:paraId="4A96B875" w14:textId="7BA24310" w:rsidR="004371EE" w:rsidRPr="00254E3E" w:rsidRDefault="00E85B63" w:rsidP="00FA3211">
            <w:pPr>
              <w:pStyle w:val="NoSpacing"/>
              <w:rPr>
                <w:rFonts w:ascii="Times New Roman" w:hAnsi="Times New Roman"/>
                <w:lang w:val="en-US"/>
              </w:rPr>
            </w:pPr>
            <w:proofErr w:type="spellStart"/>
            <w:r w:rsidRPr="00254E3E">
              <w:rPr>
                <w:rFonts w:ascii="Times New Roman" w:hAnsi="Times New Roman"/>
                <w:lang w:val="en-US"/>
              </w:rPr>
              <w:t>Meydankavagi</w:t>
            </w:r>
            <w:proofErr w:type="spellEnd"/>
            <w:r w:rsidRPr="00254E3E">
              <w:rPr>
                <w:rFonts w:ascii="Times New Roman" w:hAnsi="Times New Roman"/>
                <w:lang w:val="en-US"/>
              </w:rPr>
              <w:t xml:space="preserve"> </w:t>
            </w:r>
            <w:proofErr w:type="spellStart"/>
            <w:r w:rsidRPr="00254E3E">
              <w:rPr>
                <w:rFonts w:ascii="Times New Roman" w:hAnsi="Times New Roman"/>
                <w:lang w:val="en-US"/>
              </w:rPr>
              <w:t>mah</w:t>
            </w:r>
            <w:proofErr w:type="spellEnd"/>
            <w:r w:rsidRPr="00254E3E">
              <w:rPr>
                <w:rFonts w:ascii="Times New Roman" w:hAnsi="Times New Roman"/>
                <w:lang w:val="en-US"/>
              </w:rPr>
              <w:t xml:space="preserve">. 1565 </w:t>
            </w:r>
            <w:proofErr w:type="spellStart"/>
            <w:r w:rsidRPr="00254E3E">
              <w:rPr>
                <w:rFonts w:ascii="Times New Roman" w:hAnsi="Times New Roman"/>
                <w:lang w:val="en-US"/>
              </w:rPr>
              <w:t>sok</w:t>
            </w:r>
            <w:proofErr w:type="spellEnd"/>
            <w:r w:rsidRPr="00254E3E">
              <w:rPr>
                <w:rFonts w:ascii="Times New Roman" w:hAnsi="Times New Roman"/>
                <w:lang w:val="en-US"/>
              </w:rPr>
              <w:t xml:space="preserve">. Hasan </w:t>
            </w:r>
            <w:proofErr w:type="spellStart"/>
            <w:r w:rsidRPr="00254E3E">
              <w:rPr>
                <w:rFonts w:ascii="Times New Roman" w:hAnsi="Times New Roman"/>
                <w:lang w:val="en-US"/>
              </w:rPr>
              <w:t>Guney</w:t>
            </w:r>
            <w:proofErr w:type="spellEnd"/>
            <w:r w:rsidRPr="00254E3E">
              <w:rPr>
                <w:rFonts w:ascii="Times New Roman" w:hAnsi="Times New Roman"/>
                <w:lang w:val="en-US"/>
              </w:rPr>
              <w:t xml:space="preserve"> </w:t>
            </w:r>
            <w:proofErr w:type="spellStart"/>
            <w:r w:rsidRPr="00254E3E">
              <w:rPr>
                <w:rFonts w:ascii="Times New Roman" w:hAnsi="Times New Roman"/>
                <w:lang w:val="en-US"/>
              </w:rPr>
              <w:t>apartmanı</w:t>
            </w:r>
            <w:proofErr w:type="spellEnd"/>
            <w:r w:rsidRPr="00254E3E">
              <w:rPr>
                <w:rFonts w:ascii="Times New Roman" w:hAnsi="Times New Roman"/>
                <w:lang w:val="en-US"/>
              </w:rPr>
              <w:t xml:space="preserve"> No :10A </w:t>
            </w:r>
            <w:proofErr w:type="spellStart"/>
            <w:r w:rsidRPr="00254E3E">
              <w:rPr>
                <w:rFonts w:ascii="Times New Roman" w:hAnsi="Times New Roman"/>
                <w:lang w:val="en-US"/>
              </w:rPr>
              <w:t>Muratpasa</w:t>
            </w:r>
            <w:proofErr w:type="spellEnd"/>
            <w:r w:rsidRPr="00254E3E">
              <w:rPr>
                <w:rFonts w:ascii="Times New Roman" w:hAnsi="Times New Roman"/>
                <w:lang w:val="en-US"/>
              </w:rPr>
              <w:t xml:space="preserve"> </w:t>
            </w:r>
          </w:p>
        </w:tc>
      </w:tr>
      <w:tr w:rsidR="004371EE" w:rsidRPr="00254E3E" w14:paraId="735C7A02" w14:textId="77777777" w:rsidTr="00E51FCB">
        <w:tc>
          <w:tcPr>
            <w:tcW w:w="3794" w:type="dxa"/>
            <w:tcBorders>
              <w:top w:val="nil"/>
              <w:left w:val="nil"/>
              <w:bottom w:val="nil"/>
              <w:right w:val="nil"/>
            </w:tcBorders>
          </w:tcPr>
          <w:p w14:paraId="13CD2B71" w14:textId="77777777" w:rsidR="004371EE" w:rsidRPr="00254E3E" w:rsidRDefault="004371EE" w:rsidP="00FA3211">
            <w:pPr>
              <w:spacing w:after="0" w:line="240" w:lineRule="auto"/>
              <w:rPr>
                <w:rFonts w:ascii="Times New Roman" w:hAnsi="Times New Roman"/>
                <w:lang w:val="en-US"/>
              </w:rPr>
            </w:pPr>
          </w:p>
        </w:tc>
        <w:tc>
          <w:tcPr>
            <w:tcW w:w="5418" w:type="dxa"/>
            <w:gridSpan w:val="2"/>
            <w:tcBorders>
              <w:left w:val="nil"/>
              <w:right w:val="nil"/>
            </w:tcBorders>
          </w:tcPr>
          <w:p w14:paraId="41083816" w14:textId="77777777" w:rsidR="004371EE" w:rsidRPr="00254E3E" w:rsidRDefault="004371EE" w:rsidP="00FA3211">
            <w:pPr>
              <w:spacing w:after="0" w:line="240" w:lineRule="auto"/>
              <w:rPr>
                <w:rFonts w:ascii="Times New Roman" w:hAnsi="Times New Roman"/>
                <w:lang w:val="en-US"/>
              </w:rPr>
            </w:pPr>
          </w:p>
        </w:tc>
      </w:tr>
      <w:tr w:rsidR="004371EE" w:rsidRPr="00254E3E" w14:paraId="63A7FE4A" w14:textId="77777777" w:rsidTr="00E51FCB">
        <w:tc>
          <w:tcPr>
            <w:tcW w:w="3794" w:type="dxa"/>
            <w:tcBorders>
              <w:top w:val="nil"/>
              <w:left w:val="nil"/>
              <w:bottom w:val="nil"/>
            </w:tcBorders>
          </w:tcPr>
          <w:p w14:paraId="3DC18CA6" w14:textId="77777777" w:rsidR="004371EE" w:rsidRPr="00254E3E" w:rsidRDefault="004371EE" w:rsidP="00FA3211">
            <w:pPr>
              <w:spacing w:after="0" w:line="240" w:lineRule="auto"/>
              <w:rPr>
                <w:rFonts w:ascii="Times New Roman" w:hAnsi="Times New Roman"/>
                <w:lang w:val="en-US"/>
              </w:rPr>
            </w:pPr>
            <w:r w:rsidRPr="00254E3E">
              <w:rPr>
                <w:rFonts w:ascii="Times New Roman" w:hAnsi="Times New Roman"/>
                <w:lang w:val="en-US"/>
              </w:rPr>
              <w:t xml:space="preserve">Country </w:t>
            </w:r>
          </w:p>
        </w:tc>
        <w:tc>
          <w:tcPr>
            <w:tcW w:w="5418" w:type="dxa"/>
            <w:gridSpan w:val="2"/>
          </w:tcPr>
          <w:p w14:paraId="453D81C3" w14:textId="77777777" w:rsidR="004371EE" w:rsidRPr="00254E3E" w:rsidRDefault="00473A5B" w:rsidP="00FA3211">
            <w:pPr>
              <w:spacing w:after="0" w:line="240" w:lineRule="auto"/>
              <w:rPr>
                <w:rFonts w:ascii="Times New Roman" w:hAnsi="Times New Roman"/>
                <w:lang w:val="en-US"/>
              </w:rPr>
            </w:pPr>
            <w:r w:rsidRPr="00254E3E">
              <w:rPr>
                <w:rFonts w:ascii="Times New Roman" w:hAnsi="Times New Roman"/>
                <w:lang w:val="en-US"/>
              </w:rPr>
              <w:t>Turkey</w:t>
            </w:r>
          </w:p>
        </w:tc>
      </w:tr>
      <w:tr w:rsidR="004371EE" w:rsidRPr="00254E3E" w14:paraId="333FF18A" w14:textId="77777777" w:rsidTr="00E51FCB">
        <w:tc>
          <w:tcPr>
            <w:tcW w:w="3794" w:type="dxa"/>
            <w:tcBorders>
              <w:top w:val="nil"/>
              <w:left w:val="nil"/>
              <w:bottom w:val="nil"/>
              <w:right w:val="nil"/>
            </w:tcBorders>
          </w:tcPr>
          <w:p w14:paraId="3ED33EAA" w14:textId="77777777" w:rsidR="004371EE" w:rsidRPr="00254E3E" w:rsidRDefault="004371EE" w:rsidP="00FA3211">
            <w:pPr>
              <w:spacing w:after="0" w:line="240" w:lineRule="auto"/>
              <w:rPr>
                <w:rFonts w:ascii="Times New Roman" w:hAnsi="Times New Roman"/>
                <w:lang w:val="en-US"/>
              </w:rPr>
            </w:pPr>
          </w:p>
        </w:tc>
        <w:tc>
          <w:tcPr>
            <w:tcW w:w="5418" w:type="dxa"/>
            <w:gridSpan w:val="2"/>
            <w:tcBorders>
              <w:left w:val="nil"/>
              <w:right w:val="nil"/>
            </w:tcBorders>
          </w:tcPr>
          <w:p w14:paraId="4917DB2C" w14:textId="77777777" w:rsidR="004371EE" w:rsidRPr="00254E3E" w:rsidRDefault="004371EE" w:rsidP="00FA3211">
            <w:pPr>
              <w:spacing w:after="0" w:line="240" w:lineRule="auto"/>
              <w:rPr>
                <w:rFonts w:ascii="Times New Roman" w:hAnsi="Times New Roman"/>
                <w:lang w:val="en-US"/>
              </w:rPr>
            </w:pPr>
          </w:p>
        </w:tc>
      </w:tr>
      <w:tr w:rsidR="004371EE" w:rsidRPr="00254E3E" w14:paraId="482B2E5B" w14:textId="77777777" w:rsidTr="00E51FCB">
        <w:tc>
          <w:tcPr>
            <w:tcW w:w="3794" w:type="dxa"/>
            <w:tcBorders>
              <w:top w:val="nil"/>
              <w:left w:val="nil"/>
              <w:bottom w:val="nil"/>
            </w:tcBorders>
          </w:tcPr>
          <w:p w14:paraId="37220AB5" w14:textId="77777777" w:rsidR="004371EE" w:rsidRPr="00254E3E" w:rsidRDefault="004371EE" w:rsidP="00FA3211">
            <w:pPr>
              <w:spacing w:after="0" w:line="240" w:lineRule="auto"/>
              <w:rPr>
                <w:rFonts w:ascii="Times New Roman" w:hAnsi="Times New Roman"/>
                <w:lang w:val="en-US"/>
              </w:rPr>
            </w:pPr>
            <w:r w:rsidRPr="00254E3E">
              <w:rPr>
                <w:rFonts w:ascii="Times New Roman" w:hAnsi="Times New Roman"/>
                <w:lang w:val="en-US"/>
              </w:rPr>
              <w:t>Region</w:t>
            </w:r>
          </w:p>
        </w:tc>
        <w:tc>
          <w:tcPr>
            <w:tcW w:w="5418" w:type="dxa"/>
            <w:gridSpan w:val="2"/>
          </w:tcPr>
          <w:p w14:paraId="300197D9" w14:textId="77777777" w:rsidR="004371EE" w:rsidRPr="00254E3E" w:rsidRDefault="0030109A" w:rsidP="0010284B">
            <w:pPr>
              <w:spacing w:after="0" w:line="240" w:lineRule="auto"/>
              <w:rPr>
                <w:rFonts w:ascii="Times New Roman" w:hAnsi="Times New Roman"/>
                <w:lang w:val="en-US"/>
              </w:rPr>
            </w:pPr>
            <w:r w:rsidRPr="00254E3E">
              <w:rPr>
                <w:rFonts w:ascii="Times New Roman" w:hAnsi="Times New Roman"/>
                <w:lang w:val="en-US"/>
              </w:rPr>
              <w:t>An</w:t>
            </w:r>
            <w:r w:rsidR="0010284B" w:rsidRPr="00254E3E">
              <w:rPr>
                <w:rFonts w:ascii="Times New Roman" w:hAnsi="Times New Roman"/>
                <w:lang w:val="en-US"/>
              </w:rPr>
              <w:t>talya</w:t>
            </w:r>
          </w:p>
        </w:tc>
      </w:tr>
      <w:tr w:rsidR="004371EE" w:rsidRPr="00254E3E" w14:paraId="2AD46D58" w14:textId="77777777" w:rsidTr="00E51FCB">
        <w:tc>
          <w:tcPr>
            <w:tcW w:w="3794" w:type="dxa"/>
            <w:tcBorders>
              <w:top w:val="nil"/>
              <w:left w:val="nil"/>
              <w:bottom w:val="nil"/>
              <w:right w:val="nil"/>
            </w:tcBorders>
          </w:tcPr>
          <w:p w14:paraId="3B9E40AF" w14:textId="77777777" w:rsidR="004371EE" w:rsidRPr="00254E3E" w:rsidRDefault="004371EE" w:rsidP="00FA3211">
            <w:pPr>
              <w:spacing w:after="0" w:line="240" w:lineRule="auto"/>
              <w:rPr>
                <w:rFonts w:ascii="Times New Roman" w:hAnsi="Times New Roman"/>
                <w:lang w:val="en-US"/>
              </w:rPr>
            </w:pPr>
          </w:p>
        </w:tc>
        <w:tc>
          <w:tcPr>
            <w:tcW w:w="5418" w:type="dxa"/>
            <w:gridSpan w:val="2"/>
            <w:tcBorders>
              <w:left w:val="nil"/>
              <w:right w:val="nil"/>
            </w:tcBorders>
          </w:tcPr>
          <w:p w14:paraId="41245B6E" w14:textId="77777777" w:rsidR="004371EE" w:rsidRPr="00254E3E" w:rsidRDefault="004371EE" w:rsidP="00FA3211">
            <w:pPr>
              <w:spacing w:after="0" w:line="240" w:lineRule="auto"/>
              <w:rPr>
                <w:rFonts w:ascii="Times New Roman" w:hAnsi="Times New Roman"/>
                <w:lang w:val="en-US"/>
              </w:rPr>
            </w:pPr>
          </w:p>
        </w:tc>
      </w:tr>
      <w:tr w:rsidR="004371EE" w:rsidRPr="00254E3E" w14:paraId="440612B8" w14:textId="77777777" w:rsidTr="00E51FCB">
        <w:tc>
          <w:tcPr>
            <w:tcW w:w="3794" w:type="dxa"/>
            <w:tcBorders>
              <w:top w:val="nil"/>
              <w:left w:val="nil"/>
              <w:bottom w:val="nil"/>
            </w:tcBorders>
          </w:tcPr>
          <w:p w14:paraId="32738F67" w14:textId="77777777" w:rsidR="004371EE" w:rsidRPr="00254E3E" w:rsidRDefault="004371EE" w:rsidP="00FA3211">
            <w:pPr>
              <w:spacing w:after="0" w:line="240" w:lineRule="auto"/>
              <w:rPr>
                <w:rFonts w:ascii="Times New Roman" w:hAnsi="Times New Roman"/>
                <w:lang w:val="en-US"/>
              </w:rPr>
            </w:pPr>
            <w:r w:rsidRPr="00254E3E">
              <w:rPr>
                <w:rFonts w:ascii="Times New Roman" w:hAnsi="Times New Roman"/>
                <w:lang w:val="en-US"/>
              </w:rPr>
              <w:t>P.O. Box</w:t>
            </w:r>
          </w:p>
        </w:tc>
        <w:tc>
          <w:tcPr>
            <w:tcW w:w="5418" w:type="dxa"/>
            <w:gridSpan w:val="2"/>
          </w:tcPr>
          <w:p w14:paraId="1651325F" w14:textId="77777777" w:rsidR="004371EE" w:rsidRPr="00254E3E" w:rsidRDefault="00473A5B" w:rsidP="00FA3211">
            <w:pPr>
              <w:spacing w:after="0" w:line="240" w:lineRule="auto"/>
              <w:rPr>
                <w:rFonts w:ascii="Times New Roman" w:hAnsi="Times New Roman"/>
                <w:lang w:val="en-US"/>
              </w:rPr>
            </w:pPr>
            <w:r w:rsidRPr="00254E3E">
              <w:rPr>
                <w:rFonts w:ascii="Times New Roman" w:hAnsi="Times New Roman"/>
                <w:lang w:val="en-US"/>
              </w:rPr>
              <w:t>-</w:t>
            </w:r>
          </w:p>
        </w:tc>
      </w:tr>
      <w:tr w:rsidR="004371EE" w:rsidRPr="00254E3E" w14:paraId="763601DF" w14:textId="77777777" w:rsidTr="00E51FCB">
        <w:tc>
          <w:tcPr>
            <w:tcW w:w="3794" w:type="dxa"/>
            <w:tcBorders>
              <w:top w:val="nil"/>
              <w:left w:val="nil"/>
              <w:bottom w:val="nil"/>
              <w:right w:val="nil"/>
            </w:tcBorders>
          </w:tcPr>
          <w:p w14:paraId="3808FD21" w14:textId="77777777" w:rsidR="004371EE" w:rsidRPr="00254E3E" w:rsidRDefault="004371EE" w:rsidP="00FA3211">
            <w:pPr>
              <w:spacing w:after="0" w:line="240" w:lineRule="auto"/>
              <w:rPr>
                <w:rFonts w:ascii="Times New Roman" w:hAnsi="Times New Roman"/>
                <w:lang w:val="en-US"/>
              </w:rPr>
            </w:pPr>
          </w:p>
        </w:tc>
        <w:tc>
          <w:tcPr>
            <w:tcW w:w="5418" w:type="dxa"/>
            <w:gridSpan w:val="2"/>
            <w:tcBorders>
              <w:left w:val="nil"/>
              <w:right w:val="nil"/>
            </w:tcBorders>
          </w:tcPr>
          <w:p w14:paraId="4BE39E20" w14:textId="77777777" w:rsidR="004371EE" w:rsidRPr="00254E3E" w:rsidRDefault="004371EE" w:rsidP="00FA3211">
            <w:pPr>
              <w:spacing w:after="0" w:line="240" w:lineRule="auto"/>
              <w:rPr>
                <w:rFonts w:ascii="Times New Roman" w:hAnsi="Times New Roman"/>
                <w:lang w:val="en-US"/>
              </w:rPr>
            </w:pPr>
          </w:p>
        </w:tc>
      </w:tr>
      <w:tr w:rsidR="004371EE" w:rsidRPr="00254E3E" w14:paraId="3F2312B6" w14:textId="77777777" w:rsidTr="00E51FCB">
        <w:tc>
          <w:tcPr>
            <w:tcW w:w="3794" w:type="dxa"/>
            <w:tcBorders>
              <w:top w:val="nil"/>
              <w:left w:val="nil"/>
              <w:bottom w:val="nil"/>
            </w:tcBorders>
          </w:tcPr>
          <w:p w14:paraId="10F2B676" w14:textId="77777777" w:rsidR="004371EE" w:rsidRPr="00254E3E" w:rsidRDefault="004371EE" w:rsidP="00FA3211">
            <w:pPr>
              <w:spacing w:after="0" w:line="240" w:lineRule="auto"/>
              <w:rPr>
                <w:rFonts w:ascii="Times New Roman" w:hAnsi="Times New Roman"/>
                <w:lang w:val="en-US"/>
              </w:rPr>
            </w:pPr>
            <w:r w:rsidRPr="00254E3E">
              <w:rPr>
                <w:rFonts w:ascii="Times New Roman" w:hAnsi="Times New Roman"/>
                <w:lang w:val="en-US"/>
              </w:rPr>
              <w:t>Post code</w:t>
            </w:r>
          </w:p>
        </w:tc>
        <w:tc>
          <w:tcPr>
            <w:tcW w:w="5418" w:type="dxa"/>
            <w:gridSpan w:val="2"/>
          </w:tcPr>
          <w:p w14:paraId="4A4E7674" w14:textId="64806AC2" w:rsidR="004371EE" w:rsidRPr="00254E3E" w:rsidRDefault="00E85B63" w:rsidP="00FA3211">
            <w:pPr>
              <w:spacing w:after="0" w:line="240" w:lineRule="auto"/>
              <w:rPr>
                <w:rFonts w:ascii="Times New Roman" w:hAnsi="Times New Roman"/>
                <w:lang w:val="en-US"/>
              </w:rPr>
            </w:pPr>
            <w:r w:rsidRPr="00254E3E">
              <w:rPr>
                <w:rFonts w:ascii="Times New Roman" w:hAnsi="Times New Roman"/>
                <w:lang w:val="en-US"/>
              </w:rPr>
              <w:t>07200</w:t>
            </w:r>
          </w:p>
        </w:tc>
      </w:tr>
      <w:tr w:rsidR="004371EE" w:rsidRPr="00254E3E" w14:paraId="6C1F71D5" w14:textId="77777777" w:rsidTr="00E51FCB">
        <w:tc>
          <w:tcPr>
            <w:tcW w:w="3794" w:type="dxa"/>
            <w:tcBorders>
              <w:top w:val="nil"/>
              <w:left w:val="nil"/>
              <w:bottom w:val="nil"/>
              <w:right w:val="nil"/>
            </w:tcBorders>
          </w:tcPr>
          <w:p w14:paraId="3F91B067" w14:textId="77777777" w:rsidR="004371EE" w:rsidRPr="00254E3E" w:rsidRDefault="004371EE" w:rsidP="00FA3211">
            <w:pPr>
              <w:spacing w:after="0" w:line="240" w:lineRule="auto"/>
              <w:rPr>
                <w:rFonts w:ascii="Times New Roman" w:hAnsi="Times New Roman"/>
                <w:lang w:val="en-US"/>
              </w:rPr>
            </w:pPr>
          </w:p>
        </w:tc>
        <w:tc>
          <w:tcPr>
            <w:tcW w:w="5418" w:type="dxa"/>
            <w:gridSpan w:val="2"/>
            <w:tcBorders>
              <w:left w:val="nil"/>
              <w:right w:val="nil"/>
            </w:tcBorders>
          </w:tcPr>
          <w:p w14:paraId="5329228E" w14:textId="77777777" w:rsidR="004371EE" w:rsidRPr="00254E3E" w:rsidRDefault="004371EE" w:rsidP="00FA3211">
            <w:pPr>
              <w:spacing w:after="0" w:line="240" w:lineRule="auto"/>
              <w:rPr>
                <w:rFonts w:ascii="Times New Roman" w:hAnsi="Times New Roman"/>
                <w:lang w:val="en-US"/>
              </w:rPr>
            </w:pPr>
          </w:p>
        </w:tc>
      </w:tr>
      <w:tr w:rsidR="004371EE" w:rsidRPr="00254E3E" w14:paraId="3BEC7284" w14:textId="77777777" w:rsidTr="00E51FCB">
        <w:tc>
          <w:tcPr>
            <w:tcW w:w="3794" w:type="dxa"/>
            <w:tcBorders>
              <w:top w:val="nil"/>
              <w:left w:val="nil"/>
              <w:bottom w:val="nil"/>
            </w:tcBorders>
          </w:tcPr>
          <w:p w14:paraId="0D5EE6D4" w14:textId="77777777" w:rsidR="004371EE" w:rsidRPr="00254E3E" w:rsidRDefault="004371EE" w:rsidP="00FA3211">
            <w:pPr>
              <w:spacing w:after="0" w:line="240" w:lineRule="auto"/>
              <w:rPr>
                <w:rFonts w:ascii="Times New Roman" w:hAnsi="Times New Roman"/>
                <w:lang w:val="en-US"/>
              </w:rPr>
            </w:pPr>
            <w:r w:rsidRPr="00254E3E">
              <w:rPr>
                <w:rFonts w:ascii="Times New Roman" w:hAnsi="Times New Roman"/>
                <w:lang w:val="en-US"/>
              </w:rPr>
              <w:t>CEDEX</w:t>
            </w:r>
            <w:r w:rsidR="008574ED" w:rsidRPr="00254E3E">
              <w:rPr>
                <w:rFonts w:ascii="Times New Roman" w:hAnsi="Times New Roman"/>
                <w:lang w:val="en-US"/>
              </w:rPr>
              <w:t xml:space="preserve">  (only for France)</w:t>
            </w:r>
          </w:p>
        </w:tc>
        <w:tc>
          <w:tcPr>
            <w:tcW w:w="5418" w:type="dxa"/>
            <w:gridSpan w:val="2"/>
          </w:tcPr>
          <w:p w14:paraId="0CC9FC9B" w14:textId="77777777" w:rsidR="004371EE" w:rsidRPr="00254E3E" w:rsidRDefault="004371EE" w:rsidP="00FA3211">
            <w:pPr>
              <w:spacing w:after="0" w:line="240" w:lineRule="auto"/>
              <w:rPr>
                <w:rFonts w:ascii="Times New Roman" w:hAnsi="Times New Roman"/>
                <w:lang w:val="en-US"/>
              </w:rPr>
            </w:pPr>
          </w:p>
        </w:tc>
      </w:tr>
      <w:tr w:rsidR="004371EE" w:rsidRPr="00254E3E" w14:paraId="4DB140DB" w14:textId="77777777" w:rsidTr="00E51FCB">
        <w:tc>
          <w:tcPr>
            <w:tcW w:w="3794" w:type="dxa"/>
            <w:tcBorders>
              <w:top w:val="nil"/>
              <w:left w:val="nil"/>
              <w:bottom w:val="nil"/>
              <w:right w:val="nil"/>
            </w:tcBorders>
          </w:tcPr>
          <w:p w14:paraId="78F2123C" w14:textId="77777777" w:rsidR="004371EE" w:rsidRPr="00254E3E" w:rsidRDefault="004371EE" w:rsidP="00FA3211">
            <w:pPr>
              <w:spacing w:after="0" w:line="240" w:lineRule="auto"/>
              <w:rPr>
                <w:rFonts w:ascii="Times New Roman" w:hAnsi="Times New Roman"/>
                <w:lang w:val="en-US"/>
              </w:rPr>
            </w:pPr>
          </w:p>
        </w:tc>
        <w:tc>
          <w:tcPr>
            <w:tcW w:w="5418" w:type="dxa"/>
            <w:gridSpan w:val="2"/>
            <w:tcBorders>
              <w:left w:val="nil"/>
              <w:right w:val="nil"/>
            </w:tcBorders>
          </w:tcPr>
          <w:p w14:paraId="79B2714B" w14:textId="77777777" w:rsidR="004371EE" w:rsidRPr="00254E3E" w:rsidRDefault="004371EE" w:rsidP="00FA3211">
            <w:pPr>
              <w:spacing w:after="0" w:line="240" w:lineRule="auto"/>
              <w:rPr>
                <w:rFonts w:ascii="Times New Roman" w:hAnsi="Times New Roman"/>
                <w:lang w:val="en-US"/>
              </w:rPr>
            </w:pPr>
          </w:p>
        </w:tc>
      </w:tr>
      <w:tr w:rsidR="004371EE" w:rsidRPr="00254E3E" w14:paraId="65B4D7C8" w14:textId="77777777" w:rsidTr="00E51FCB">
        <w:tc>
          <w:tcPr>
            <w:tcW w:w="3794" w:type="dxa"/>
            <w:tcBorders>
              <w:top w:val="nil"/>
              <w:left w:val="nil"/>
              <w:bottom w:val="nil"/>
            </w:tcBorders>
          </w:tcPr>
          <w:p w14:paraId="24120014" w14:textId="77777777" w:rsidR="004371EE" w:rsidRPr="00254E3E" w:rsidRDefault="004371EE" w:rsidP="00FA3211">
            <w:pPr>
              <w:spacing w:after="0" w:line="240" w:lineRule="auto"/>
              <w:rPr>
                <w:rFonts w:ascii="Times New Roman" w:hAnsi="Times New Roman"/>
                <w:lang w:val="en-US"/>
              </w:rPr>
            </w:pPr>
            <w:r w:rsidRPr="00254E3E">
              <w:rPr>
                <w:rFonts w:ascii="Times New Roman" w:hAnsi="Times New Roman"/>
                <w:lang w:val="en-US"/>
              </w:rPr>
              <w:t>City</w:t>
            </w:r>
          </w:p>
        </w:tc>
        <w:tc>
          <w:tcPr>
            <w:tcW w:w="5418" w:type="dxa"/>
            <w:gridSpan w:val="2"/>
          </w:tcPr>
          <w:p w14:paraId="6199D608" w14:textId="77777777" w:rsidR="004371EE" w:rsidRPr="00254E3E" w:rsidRDefault="0010284B" w:rsidP="00FA3211">
            <w:pPr>
              <w:spacing w:after="0" w:line="240" w:lineRule="auto"/>
              <w:rPr>
                <w:rFonts w:ascii="Times New Roman" w:hAnsi="Times New Roman"/>
                <w:lang w:val="en-US"/>
              </w:rPr>
            </w:pPr>
            <w:r w:rsidRPr="00254E3E">
              <w:rPr>
                <w:rFonts w:ascii="Times New Roman" w:hAnsi="Times New Roman"/>
                <w:lang w:val="en-US"/>
              </w:rPr>
              <w:t>Antalya</w:t>
            </w:r>
          </w:p>
        </w:tc>
      </w:tr>
      <w:tr w:rsidR="004371EE" w:rsidRPr="00254E3E" w14:paraId="5E65EC9C" w14:textId="77777777" w:rsidTr="00E51FCB">
        <w:tc>
          <w:tcPr>
            <w:tcW w:w="3794" w:type="dxa"/>
            <w:tcBorders>
              <w:top w:val="nil"/>
              <w:left w:val="nil"/>
              <w:bottom w:val="nil"/>
              <w:right w:val="nil"/>
            </w:tcBorders>
          </w:tcPr>
          <w:p w14:paraId="65C6FC8E" w14:textId="77777777" w:rsidR="004371EE" w:rsidRPr="00254E3E" w:rsidRDefault="004371EE" w:rsidP="00FA3211">
            <w:pPr>
              <w:spacing w:after="0" w:line="240" w:lineRule="auto"/>
              <w:rPr>
                <w:rFonts w:ascii="Times New Roman" w:hAnsi="Times New Roman"/>
                <w:lang w:val="en-US"/>
              </w:rPr>
            </w:pPr>
          </w:p>
        </w:tc>
        <w:tc>
          <w:tcPr>
            <w:tcW w:w="5418" w:type="dxa"/>
            <w:gridSpan w:val="2"/>
            <w:tcBorders>
              <w:left w:val="nil"/>
              <w:right w:val="nil"/>
            </w:tcBorders>
          </w:tcPr>
          <w:p w14:paraId="1DD3B8D1" w14:textId="77777777" w:rsidR="004371EE" w:rsidRPr="00254E3E" w:rsidRDefault="004371EE" w:rsidP="00FA3211">
            <w:pPr>
              <w:spacing w:after="0" w:line="240" w:lineRule="auto"/>
              <w:rPr>
                <w:rFonts w:ascii="Times New Roman" w:hAnsi="Times New Roman"/>
                <w:lang w:val="en-US"/>
              </w:rPr>
            </w:pPr>
          </w:p>
        </w:tc>
      </w:tr>
      <w:tr w:rsidR="004371EE" w:rsidRPr="00254E3E" w14:paraId="308B9FC6" w14:textId="77777777" w:rsidTr="00E51FCB">
        <w:tc>
          <w:tcPr>
            <w:tcW w:w="3794" w:type="dxa"/>
            <w:tcBorders>
              <w:top w:val="nil"/>
              <w:left w:val="nil"/>
              <w:bottom w:val="nil"/>
            </w:tcBorders>
          </w:tcPr>
          <w:p w14:paraId="07330FD7" w14:textId="77777777" w:rsidR="004371EE" w:rsidRPr="00254E3E" w:rsidRDefault="004371EE" w:rsidP="00FA3211">
            <w:pPr>
              <w:spacing w:after="0" w:line="240" w:lineRule="auto"/>
              <w:rPr>
                <w:rFonts w:ascii="Times New Roman" w:hAnsi="Times New Roman"/>
                <w:lang w:val="en-US"/>
              </w:rPr>
            </w:pPr>
            <w:r w:rsidRPr="00254E3E">
              <w:rPr>
                <w:rFonts w:ascii="Times New Roman" w:hAnsi="Times New Roman"/>
                <w:lang w:val="en-US"/>
              </w:rPr>
              <w:t>Website</w:t>
            </w:r>
          </w:p>
        </w:tc>
        <w:tc>
          <w:tcPr>
            <w:tcW w:w="5418" w:type="dxa"/>
            <w:gridSpan w:val="2"/>
          </w:tcPr>
          <w:p w14:paraId="4CF3658D" w14:textId="77777777" w:rsidR="004371EE" w:rsidRPr="00254E3E" w:rsidRDefault="0030109A" w:rsidP="0010284B">
            <w:pPr>
              <w:spacing w:after="0" w:line="240" w:lineRule="auto"/>
              <w:rPr>
                <w:rFonts w:ascii="Times New Roman" w:hAnsi="Times New Roman"/>
                <w:lang w:val="en-US"/>
              </w:rPr>
            </w:pPr>
            <w:r w:rsidRPr="00254E3E">
              <w:rPr>
                <w:rFonts w:ascii="Times New Roman" w:hAnsi="Times New Roman"/>
                <w:lang w:val="en-US"/>
              </w:rPr>
              <w:t xml:space="preserve"> http://www.</w:t>
            </w:r>
            <w:r w:rsidR="0010284B" w:rsidRPr="00254E3E">
              <w:rPr>
                <w:rFonts w:ascii="Times New Roman" w:hAnsi="Times New Roman"/>
                <w:lang w:val="en-US"/>
              </w:rPr>
              <w:t>oldschoolgreen.com</w:t>
            </w:r>
          </w:p>
        </w:tc>
      </w:tr>
      <w:tr w:rsidR="004371EE" w:rsidRPr="00254E3E" w14:paraId="5BA0B6BC" w14:textId="77777777" w:rsidTr="00E51FCB">
        <w:tc>
          <w:tcPr>
            <w:tcW w:w="3794" w:type="dxa"/>
            <w:tcBorders>
              <w:top w:val="nil"/>
              <w:left w:val="nil"/>
              <w:bottom w:val="nil"/>
              <w:right w:val="nil"/>
            </w:tcBorders>
          </w:tcPr>
          <w:p w14:paraId="777D48B1" w14:textId="77777777" w:rsidR="004371EE" w:rsidRPr="00254E3E" w:rsidRDefault="004371EE" w:rsidP="00FA3211">
            <w:pPr>
              <w:spacing w:after="0" w:line="240" w:lineRule="auto"/>
              <w:rPr>
                <w:rFonts w:ascii="Times New Roman" w:hAnsi="Times New Roman"/>
                <w:lang w:val="en-US"/>
              </w:rPr>
            </w:pPr>
          </w:p>
        </w:tc>
        <w:tc>
          <w:tcPr>
            <w:tcW w:w="5418" w:type="dxa"/>
            <w:gridSpan w:val="2"/>
            <w:tcBorders>
              <w:left w:val="nil"/>
              <w:right w:val="nil"/>
            </w:tcBorders>
          </w:tcPr>
          <w:p w14:paraId="1C5A9F5F" w14:textId="77777777" w:rsidR="004371EE" w:rsidRPr="00254E3E" w:rsidRDefault="004371EE" w:rsidP="00FA3211">
            <w:pPr>
              <w:spacing w:after="0" w:line="240" w:lineRule="auto"/>
              <w:rPr>
                <w:rFonts w:ascii="Times New Roman" w:hAnsi="Times New Roman"/>
                <w:lang w:val="en-US"/>
              </w:rPr>
            </w:pPr>
          </w:p>
        </w:tc>
      </w:tr>
      <w:tr w:rsidR="004371EE" w:rsidRPr="00254E3E" w14:paraId="33950CAE" w14:textId="77777777" w:rsidTr="00E51FCB">
        <w:tc>
          <w:tcPr>
            <w:tcW w:w="3794" w:type="dxa"/>
            <w:tcBorders>
              <w:top w:val="nil"/>
              <w:left w:val="nil"/>
              <w:bottom w:val="nil"/>
            </w:tcBorders>
          </w:tcPr>
          <w:p w14:paraId="3F8F1F1E" w14:textId="77777777" w:rsidR="004371EE" w:rsidRPr="00254E3E" w:rsidRDefault="004371EE" w:rsidP="00FA3211">
            <w:pPr>
              <w:spacing w:after="0" w:line="240" w:lineRule="auto"/>
              <w:rPr>
                <w:rFonts w:ascii="Times New Roman" w:hAnsi="Times New Roman"/>
                <w:lang w:val="en-US"/>
              </w:rPr>
            </w:pPr>
            <w:r w:rsidRPr="00254E3E">
              <w:rPr>
                <w:rFonts w:ascii="Times New Roman" w:hAnsi="Times New Roman"/>
                <w:lang w:val="en-US"/>
              </w:rPr>
              <w:t>Email</w:t>
            </w:r>
          </w:p>
        </w:tc>
        <w:tc>
          <w:tcPr>
            <w:tcW w:w="5418" w:type="dxa"/>
            <w:gridSpan w:val="2"/>
            <w:tcBorders>
              <w:top w:val="nil"/>
            </w:tcBorders>
          </w:tcPr>
          <w:p w14:paraId="70A98D0D" w14:textId="5702255A" w:rsidR="004371EE" w:rsidRPr="00254E3E" w:rsidRDefault="00E85B63" w:rsidP="00FA3211">
            <w:pPr>
              <w:spacing w:after="0" w:line="240" w:lineRule="auto"/>
              <w:rPr>
                <w:rFonts w:ascii="Times New Roman" w:hAnsi="Times New Roman"/>
                <w:lang w:val="en-US"/>
              </w:rPr>
            </w:pPr>
            <w:r w:rsidRPr="00254E3E">
              <w:rPr>
                <w:rFonts w:ascii="Times New Roman" w:hAnsi="Times New Roman"/>
                <w:lang w:val="en-US"/>
              </w:rPr>
              <w:t>info@oldschoolgreen.com</w:t>
            </w:r>
          </w:p>
        </w:tc>
      </w:tr>
      <w:tr w:rsidR="004371EE" w:rsidRPr="00254E3E" w14:paraId="2FFD6E9C" w14:textId="77777777" w:rsidTr="00E51FCB">
        <w:tc>
          <w:tcPr>
            <w:tcW w:w="3794" w:type="dxa"/>
            <w:tcBorders>
              <w:top w:val="nil"/>
              <w:left w:val="nil"/>
              <w:bottom w:val="nil"/>
              <w:right w:val="nil"/>
            </w:tcBorders>
          </w:tcPr>
          <w:p w14:paraId="78144AD8" w14:textId="77777777" w:rsidR="004371EE" w:rsidRPr="00254E3E" w:rsidRDefault="004371EE" w:rsidP="00FA3211">
            <w:pPr>
              <w:spacing w:after="0" w:line="240" w:lineRule="auto"/>
              <w:rPr>
                <w:rFonts w:ascii="Times New Roman" w:hAnsi="Times New Roman"/>
                <w:lang w:val="en-US"/>
              </w:rPr>
            </w:pPr>
          </w:p>
        </w:tc>
        <w:tc>
          <w:tcPr>
            <w:tcW w:w="5418" w:type="dxa"/>
            <w:gridSpan w:val="2"/>
            <w:tcBorders>
              <w:top w:val="nil"/>
              <w:left w:val="nil"/>
              <w:right w:val="nil"/>
            </w:tcBorders>
          </w:tcPr>
          <w:p w14:paraId="3D88464B" w14:textId="77777777" w:rsidR="004371EE" w:rsidRPr="00254E3E" w:rsidRDefault="004371EE" w:rsidP="00FA3211">
            <w:pPr>
              <w:spacing w:after="0" w:line="240" w:lineRule="auto"/>
              <w:rPr>
                <w:rFonts w:ascii="Times New Roman" w:hAnsi="Times New Roman"/>
                <w:lang w:val="en-US"/>
              </w:rPr>
            </w:pPr>
          </w:p>
        </w:tc>
      </w:tr>
      <w:tr w:rsidR="004371EE" w:rsidRPr="00254E3E" w14:paraId="31CE0833" w14:textId="77777777" w:rsidTr="00E51FCB">
        <w:tc>
          <w:tcPr>
            <w:tcW w:w="3794" w:type="dxa"/>
            <w:tcBorders>
              <w:top w:val="nil"/>
              <w:left w:val="nil"/>
              <w:bottom w:val="nil"/>
            </w:tcBorders>
          </w:tcPr>
          <w:p w14:paraId="28891577" w14:textId="77777777" w:rsidR="004371EE" w:rsidRPr="00254E3E" w:rsidRDefault="00313243" w:rsidP="00FA3211">
            <w:pPr>
              <w:spacing w:after="0" w:line="240" w:lineRule="auto"/>
              <w:rPr>
                <w:rFonts w:ascii="Times New Roman" w:hAnsi="Times New Roman"/>
                <w:lang w:val="en-US"/>
              </w:rPr>
            </w:pPr>
            <w:r w:rsidRPr="00254E3E">
              <w:rPr>
                <w:rFonts w:ascii="Times New Roman" w:hAnsi="Times New Roman"/>
                <w:lang w:val="en-US"/>
              </w:rPr>
              <w:t xml:space="preserve">Facebook: </w:t>
            </w:r>
          </w:p>
        </w:tc>
        <w:tc>
          <w:tcPr>
            <w:tcW w:w="5418" w:type="dxa"/>
            <w:gridSpan w:val="2"/>
          </w:tcPr>
          <w:p w14:paraId="2E0931F3" w14:textId="77777777" w:rsidR="004371EE" w:rsidRPr="00254E3E" w:rsidRDefault="004371EE" w:rsidP="00FA3211">
            <w:pPr>
              <w:spacing w:after="0" w:line="240" w:lineRule="auto"/>
              <w:rPr>
                <w:rFonts w:ascii="Times New Roman" w:hAnsi="Times New Roman"/>
                <w:lang w:val="en-US"/>
              </w:rPr>
            </w:pPr>
          </w:p>
        </w:tc>
      </w:tr>
      <w:tr w:rsidR="004371EE" w:rsidRPr="00254E3E" w14:paraId="47D3B90F" w14:textId="77777777" w:rsidTr="00E51FCB">
        <w:tc>
          <w:tcPr>
            <w:tcW w:w="3794" w:type="dxa"/>
            <w:tcBorders>
              <w:top w:val="nil"/>
              <w:left w:val="nil"/>
              <w:bottom w:val="nil"/>
              <w:right w:val="nil"/>
            </w:tcBorders>
          </w:tcPr>
          <w:p w14:paraId="481D6CF6" w14:textId="77777777" w:rsidR="004371EE" w:rsidRPr="00254E3E" w:rsidRDefault="004371EE" w:rsidP="00FA3211">
            <w:pPr>
              <w:spacing w:after="0" w:line="240" w:lineRule="auto"/>
              <w:rPr>
                <w:rFonts w:ascii="Times New Roman" w:hAnsi="Times New Roman"/>
                <w:lang w:val="en-US"/>
              </w:rPr>
            </w:pPr>
          </w:p>
        </w:tc>
        <w:tc>
          <w:tcPr>
            <w:tcW w:w="5418" w:type="dxa"/>
            <w:gridSpan w:val="2"/>
            <w:tcBorders>
              <w:left w:val="nil"/>
              <w:right w:val="nil"/>
            </w:tcBorders>
          </w:tcPr>
          <w:p w14:paraId="2BE9EA71" w14:textId="77777777" w:rsidR="004371EE" w:rsidRPr="00254E3E" w:rsidRDefault="004371EE" w:rsidP="00FA3211">
            <w:pPr>
              <w:spacing w:after="0" w:line="240" w:lineRule="auto"/>
              <w:rPr>
                <w:rFonts w:ascii="Times New Roman" w:hAnsi="Times New Roman"/>
                <w:lang w:val="en-US"/>
              </w:rPr>
            </w:pPr>
          </w:p>
        </w:tc>
      </w:tr>
      <w:tr w:rsidR="00313243" w:rsidRPr="00254E3E" w14:paraId="0CCBC1CC" w14:textId="77777777" w:rsidTr="00E51FCB">
        <w:tc>
          <w:tcPr>
            <w:tcW w:w="3794" w:type="dxa"/>
            <w:tcBorders>
              <w:top w:val="nil"/>
              <w:left w:val="nil"/>
              <w:bottom w:val="nil"/>
            </w:tcBorders>
          </w:tcPr>
          <w:p w14:paraId="206F3D48" w14:textId="77777777" w:rsidR="00313243" w:rsidRPr="00254E3E" w:rsidRDefault="00313243" w:rsidP="00FA3211">
            <w:pPr>
              <w:spacing w:after="0" w:line="240" w:lineRule="auto"/>
              <w:rPr>
                <w:rFonts w:ascii="Times New Roman" w:hAnsi="Times New Roman"/>
                <w:lang w:val="en-US"/>
              </w:rPr>
            </w:pPr>
            <w:r w:rsidRPr="00254E3E">
              <w:rPr>
                <w:rFonts w:ascii="Times New Roman" w:hAnsi="Times New Roman"/>
                <w:lang w:val="en-US"/>
              </w:rPr>
              <w:t>Telephone 1</w:t>
            </w:r>
          </w:p>
        </w:tc>
        <w:tc>
          <w:tcPr>
            <w:tcW w:w="5418" w:type="dxa"/>
            <w:gridSpan w:val="2"/>
          </w:tcPr>
          <w:p w14:paraId="668EBBE9" w14:textId="78E821D4" w:rsidR="00313243" w:rsidRPr="00254E3E" w:rsidRDefault="00E85B63" w:rsidP="00FA3211">
            <w:pPr>
              <w:spacing w:after="0" w:line="240" w:lineRule="auto"/>
              <w:rPr>
                <w:rFonts w:ascii="Times New Roman" w:hAnsi="Times New Roman"/>
                <w:lang w:val="en-US"/>
              </w:rPr>
            </w:pPr>
            <w:r w:rsidRPr="00254E3E">
              <w:rPr>
                <w:rFonts w:ascii="Times New Roman" w:hAnsi="Times New Roman"/>
                <w:lang w:val="en-US"/>
              </w:rPr>
              <w:t>+90 539 689 49 83</w:t>
            </w:r>
          </w:p>
        </w:tc>
      </w:tr>
      <w:tr w:rsidR="00313243" w:rsidRPr="00254E3E" w14:paraId="6F8473BF" w14:textId="77777777" w:rsidTr="00E51FCB">
        <w:tc>
          <w:tcPr>
            <w:tcW w:w="3794" w:type="dxa"/>
            <w:tcBorders>
              <w:top w:val="nil"/>
              <w:left w:val="nil"/>
              <w:bottom w:val="nil"/>
              <w:right w:val="nil"/>
            </w:tcBorders>
          </w:tcPr>
          <w:p w14:paraId="7FD67504" w14:textId="77777777" w:rsidR="00313243" w:rsidRPr="00254E3E" w:rsidRDefault="00313243" w:rsidP="00FA3211">
            <w:pPr>
              <w:spacing w:after="0" w:line="240" w:lineRule="auto"/>
              <w:rPr>
                <w:rFonts w:ascii="Times New Roman" w:hAnsi="Times New Roman"/>
                <w:lang w:val="en-US"/>
              </w:rPr>
            </w:pPr>
          </w:p>
        </w:tc>
        <w:tc>
          <w:tcPr>
            <w:tcW w:w="5418" w:type="dxa"/>
            <w:gridSpan w:val="2"/>
            <w:tcBorders>
              <w:left w:val="nil"/>
              <w:right w:val="nil"/>
            </w:tcBorders>
          </w:tcPr>
          <w:p w14:paraId="61540659" w14:textId="77777777" w:rsidR="00313243" w:rsidRPr="00254E3E" w:rsidRDefault="00313243" w:rsidP="00FA3211">
            <w:pPr>
              <w:spacing w:after="0" w:line="240" w:lineRule="auto"/>
              <w:rPr>
                <w:rFonts w:ascii="Times New Roman" w:hAnsi="Times New Roman"/>
                <w:lang w:val="en-US"/>
              </w:rPr>
            </w:pPr>
          </w:p>
        </w:tc>
      </w:tr>
      <w:tr w:rsidR="00313243" w:rsidRPr="00254E3E" w14:paraId="51796C99" w14:textId="77777777" w:rsidTr="00E51FCB">
        <w:tc>
          <w:tcPr>
            <w:tcW w:w="3794" w:type="dxa"/>
            <w:tcBorders>
              <w:top w:val="nil"/>
              <w:left w:val="nil"/>
              <w:bottom w:val="nil"/>
            </w:tcBorders>
          </w:tcPr>
          <w:p w14:paraId="47596A69" w14:textId="77777777" w:rsidR="00313243" w:rsidRPr="00254E3E" w:rsidRDefault="00313243" w:rsidP="00FA3211">
            <w:pPr>
              <w:spacing w:after="0" w:line="240" w:lineRule="auto"/>
              <w:rPr>
                <w:rFonts w:ascii="Times New Roman" w:hAnsi="Times New Roman"/>
                <w:lang w:val="en-US"/>
              </w:rPr>
            </w:pPr>
            <w:r w:rsidRPr="00254E3E">
              <w:rPr>
                <w:rFonts w:ascii="Times New Roman" w:hAnsi="Times New Roman"/>
                <w:lang w:val="en-US"/>
              </w:rPr>
              <w:t>Telephone 2</w:t>
            </w:r>
          </w:p>
        </w:tc>
        <w:tc>
          <w:tcPr>
            <w:tcW w:w="5418" w:type="dxa"/>
            <w:gridSpan w:val="2"/>
          </w:tcPr>
          <w:p w14:paraId="4C541A15" w14:textId="7782B984" w:rsidR="00313243" w:rsidRPr="00254E3E" w:rsidRDefault="00313243" w:rsidP="00FA3211">
            <w:pPr>
              <w:spacing w:after="0" w:line="240" w:lineRule="auto"/>
              <w:rPr>
                <w:rFonts w:ascii="Times New Roman" w:hAnsi="Times New Roman"/>
                <w:lang w:val="en-US"/>
              </w:rPr>
            </w:pPr>
          </w:p>
        </w:tc>
      </w:tr>
      <w:tr w:rsidR="00313243" w:rsidRPr="00254E3E" w14:paraId="1DB9D5C4" w14:textId="77777777" w:rsidTr="00E51FCB">
        <w:tc>
          <w:tcPr>
            <w:tcW w:w="3794" w:type="dxa"/>
            <w:tcBorders>
              <w:top w:val="nil"/>
              <w:left w:val="nil"/>
              <w:bottom w:val="nil"/>
              <w:right w:val="nil"/>
            </w:tcBorders>
          </w:tcPr>
          <w:p w14:paraId="3A4802AC" w14:textId="77777777" w:rsidR="00313243" w:rsidRPr="00254E3E" w:rsidRDefault="00313243" w:rsidP="00FA3211">
            <w:pPr>
              <w:spacing w:after="0" w:line="240" w:lineRule="auto"/>
              <w:rPr>
                <w:rFonts w:ascii="Times New Roman" w:hAnsi="Times New Roman"/>
                <w:lang w:val="en-US"/>
              </w:rPr>
            </w:pPr>
          </w:p>
        </w:tc>
        <w:tc>
          <w:tcPr>
            <w:tcW w:w="5418" w:type="dxa"/>
            <w:gridSpan w:val="2"/>
            <w:tcBorders>
              <w:left w:val="nil"/>
              <w:bottom w:val="nil"/>
              <w:right w:val="nil"/>
            </w:tcBorders>
          </w:tcPr>
          <w:p w14:paraId="779B5932" w14:textId="77777777" w:rsidR="00313243" w:rsidRPr="00254E3E" w:rsidRDefault="00313243" w:rsidP="00FA3211">
            <w:pPr>
              <w:spacing w:after="0" w:line="240" w:lineRule="auto"/>
              <w:rPr>
                <w:rFonts w:ascii="Times New Roman" w:hAnsi="Times New Roman"/>
                <w:lang w:val="en-US"/>
              </w:rPr>
            </w:pPr>
          </w:p>
        </w:tc>
      </w:tr>
      <w:tr w:rsidR="00313243" w:rsidRPr="00254E3E" w14:paraId="0E3A3CF8" w14:textId="77777777" w:rsidTr="00E51FCB">
        <w:tc>
          <w:tcPr>
            <w:tcW w:w="3794" w:type="dxa"/>
            <w:tcBorders>
              <w:top w:val="nil"/>
              <w:left w:val="nil"/>
              <w:right w:val="nil"/>
            </w:tcBorders>
          </w:tcPr>
          <w:p w14:paraId="7D4A8AC1" w14:textId="77777777" w:rsidR="00313243" w:rsidRPr="00254E3E" w:rsidRDefault="00313243" w:rsidP="00FA3211">
            <w:pPr>
              <w:spacing w:after="0" w:line="240" w:lineRule="auto"/>
              <w:rPr>
                <w:rFonts w:ascii="Times New Roman" w:hAnsi="Times New Roman"/>
                <w:lang w:val="en-US"/>
              </w:rPr>
            </w:pPr>
          </w:p>
        </w:tc>
        <w:tc>
          <w:tcPr>
            <w:tcW w:w="5418" w:type="dxa"/>
            <w:gridSpan w:val="2"/>
            <w:tcBorders>
              <w:top w:val="nil"/>
              <w:left w:val="nil"/>
              <w:right w:val="nil"/>
            </w:tcBorders>
          </w:tcPr>
          <w:p w14:paraId="2FBA040D" w14:textId="77777777" w:rsidR="00313243" w:rsidRPr="00254E3E" w:rsidRDefault="00313243" w:rsidP="00FA3211">
            <w:pPr>
              <w:spacing w:after="0" w:line="240" w:lineRule="auto"/>
              <w:rPr>
                <w:rFonts w:ascii="Times New Roman" w:hAnsi="Times New Roman"/>
                <w:lang w:val="en-US"/>
              </w:rPr>
            </w:pPr>
          </w:p>
        </w:tc>
      </w:tr>
      <w:tr w:rsidR="00313243" w:rsidRPr="00254E3E" w14:paraId="5177B32F" w14:textId="77777777" w:rsidTr="00E51FCB">
        <w:tc>
          <w:tcPr>
            <w:tcW w:w="9212" w:type="dxa"/>
            <w:gridSpan w:val="3"/>
            <w:shd w:val="clear" w:color="auto" w:fill="D9D9D9"/>
          </w:tcPr>
          <w:p w14:paraId="6B41AC31" w14:textId="77777777" w:rsidR="00313243" w:rsidRPr="00254E3E" w:rsidRDefault="00313243" w:rsidP="00FA3211">
            <w:pPr>
              <w:spacing w:after="0" w:line="240" w:lineRule="auto"/>
              <w:rPr>
                <w:rFonts w:ascii="Times New Roman" w:hAnsi="Times New Roman"/>
                <w:b/>
                <w:lang w:val="en-US"/>
              </w:rPr>
            </w:pPr>
            <w:r w:rsidRPr="00254E3E">
              <w:rPr>
                <w:rFonts w:ascii="Times New Roman" w:hAnsi="Times New Roman"/>
                <w:b/>
                <w:lang w:val="en-US"/>
              </w:rPr>
              <w:t xml:space="preserve">Profile </w:t>
            </w:r>
          </w:p>
        </w:tc>
      </w:tr>
      <w:tr w:rsidR="00313243" w:rsidRPr="00254E3E" w14:paraId="49B7726B" w14:textId="77777777" w:rsidTr="00E51FCB">
        <w:tc>
          <w:tcPr>
            <w:tcW w:w="9212" w:type="dxa"/>
            <w:gridSpan w:val="3"/>
            <w:tcBorders>
              <w:left w:val="nil"/>
              <w:bottom w:val="nil"/>
              <w:right w:val="nil"/>
            </w:tcBorders>
            <w:shd w:val="clear" w:color="auto" w:fill="FFFFFF"/>
          </w:tcPr>
          <w:p w14:paraId="7821F4C0" w14:textId="77777777" w:rsidR="00313243" w:rsidRPr="00254E3E" w:rsidRDefault="00313243" w:rsidP="00FA3211">
            <w:pPr>
              <w:spacing w:after="0" w:line="240" w:lineRule="auto"/>
              <w:rPr>
                <w:rFonts w:ascii="Times New Roman" w:hAnsi="Times New Roman"/>
                <w:b/>
                <w:lang w:val="en-US"/>
              </w:rPr>
            </w:pPr>
          </w:p>
        </w:tc>
      </w:tr>
      <w:tr w:rsidR="00313243" w:rsidRPr="00254E3E" w14:paraId="4A545447" w14:textId="77777777" w:rsidTr="00E51FCB">
        <w:tc>
          <w:tcPr>
            <w:tcW w:w="3794" w:type="dxa"/>
            <w:tcBorders>
              <w:top w:val="nil"/>
              <w:left w:val="nil"/>
              <w:bottom w:val="nil"/>
            </w:tcBorders>
          </w:tcPr>
          <w:p w14:paraId="1DAD58B3" w14:textId="77777777" w:rsidR="00313243" w:rsidRPr="00254E3E" w:rsidRDefault="00313243" w:rsidP="00FA3211">
            <w:pPr>
              <w:spacing w:after="0" w:line="240" w:lineRule="auto"/>
              <w:rPr>
                <w:rFonts w:ascii="Times New Roman" w:hAnsi="Times New Roman"/>
                <w:lang w:val="en-US"/>
              </w:rPr>
            </w:pPr>
            <w:r w:rsidRPr="00254E3E">
              <w:rPr>
                <w:rFonts w:ascii="Times New Roman" w:hAnsi="Times New Roman"/>
                <w:lang w:val="en-US"/>
              </w:rPr>
              <w:t>Type of organization</w:t>
            </w:r>
          </w:p>
        </w:tc>
        <w:tc>
          <w:tcPr>
            <w:tcW w:w="5418" w:type="dxa"/>
            <w:gridSpan w:val="2"/>
          </w:tcPr>
          <w:p w14:paraId="1E309F19" w14:textId="77777777" w:rsidR="00313243" w:rsidRPr="00254E3E" w:rsidRDefault="00313243" w:rsidP="0010284B">
            <w:pPr>
              <w:spacing w:after="0" w:line="240" w:lineRule="auto"/>
              <w:rPr>
                <w:rFonts w:ascii="Times New Roman" w:hAnsi="Times New Roman"/>
                <w:lang w:val="en-US"/>
              </w:rPr>
            </w:pPr>
            <w:r w:rsidRPr="00254E3E">
              <w:rPr>
                <w:rFonts w:ascii="Times New Roman" w:hAnsi="Times New Roman"/>
                <w:lang w:val="en-US"/>
              </w:rPr>
              <w:t xml:space="preserve">NGO </w:t>
            </w:r>
          </w:p>
        </w:tc>
      </w:tr>
      <w:tr w:rsidR="00313243" w:rsidRPr="00254E3E" w14:paraId="34BF7287" w14:textId="77777777" w:rsidTr="00E51FCB">
        <w:tc>
          <w:tcPr>
            <w:tcW w:w="3794" w:type="dxa"/>
            <w:tcBorders>
              <w:top w:val="nil"/>
              <w:left w:val="nil"/>
              <w:bottom w:val="nil"/>
              <w:right w:val="nil"/>
            </w:tcBorders>
          </w:tcPr>
          <w:p w14:paraId="20320B9A" w14:textId="77777777" w:rsidR="00313243" w:rsidRPr="00254E3E" w:rsidRDefault="00313243" w:rsidP="00FA3211">
            <w:pPr>
              <w:spacing w:after="0" w:line="240" w:lineRule="auto"/>
              <w:rPr>
                <w:rFonts w:ascii="Times New Roman" w:hAnsi="Times New Roman"/>
                <w:lang w:val="en-US"/>
              </w:rPr>
            </w:pPr>
          </w:p>
        </w:tc>
        <w:tc>
          <w:tcPr>
            <w:tcW w:w="5418" w:type="dxa"/>
            <w:gridSpan w:val="2"/>
            <w:tcBorders>
              <w:left w:val="nil"/>
              <w:right w:val="nil"/>
            </w:tcBorders>
          </w:tcPr>
          <w:p w14:paraId="3AF3C453" w14:textId="77777777" w:rsidR="00313243" w:rsidRPr="00254E3E" w:rsidRDefault="00313243" w:rsidP="00FA3211">
            <w:pPr>
              <w:spacing w:after="0" w:line="240" w:lineRule="auto"/>
              <w:rPr>
                <w:rFonts w:ascii="Times New Roman" w:hAnsi="Times New Roman"/>
                <w:lang w:val="en-US"/>
              </w:rPr>
            </w:pPr>
          </w:p>
        </w:tc>
      </w:tr>
      <w:tr w:rsidR="00313243" w:rsidRPr="00254E3E" w14:paraId="4017328A" w14:textId="77777777" w:rsidTr="00E51FCB">
        <w:tc>
          <w:tcPr>
            <w:tcW w:w="3794" w:type="dxa"/>
            <w:tcBorders>
              <w:top w:val="nil"/>
              <w:left w:val="nil"/>
              <w:bottom w:val="nil"/>
            </w:tcBorders>
          </w:tcPr>
          <w:p w14:paraId="2F997EBC" w14:textId="77777777" w:rsidR="00313243" w:rsidRPr="00254E3E" w:rsidRDefault="00313243" w:rsidP="00FA3211">
            <w:pPr>
              <w:spacing w:after="0" w:line="240" w:lineRule="auto"/>
              <w:rPr>
                <w:rFonts w:ascii="Times New Roman" w:hAnsi="Times New Roman"/>
                <w:lang w:val="en-US"/>
              </w:rPr>
            </w:pPr>
            <w:r w:rsidRPr="00254E3E">
              <w:rPr>
                <w:rFonts w:ascii="Times New Roman" w:hAnsi="Times New Roman"/>
                <w:lang w:val="en-US"/>
              </w:rPr>
              <w:t>Is the partner organization a public body?</w:t>
            </w:r>
          </w:p>
        </w:tc>
        <w:tc>
          <w:tcPr>
            <w:tcW w:w="5418" w:type="dxa"/>
            <w:gridSpan w:val="2"/>
          </w:tcPr>
          <w:p w14:paraId="2E9FB609" w14:textId="77777777" w:rsidR="00313243" w:rsidRPr="00254E3E" w:rsidRDefault="00313243" w:rsidP="00FA3211">
            <w:pPr>
              <w:spacing w:after="0" w:line="240" w:lineRule="auto"/>
              <w:rPr>
                <w:rFonts w:ascii="Times New Roman" w:hAnsi="Times New Roman"/>
                <w:lang w:val="en-US"/>
              </w:rPr>
            </w:pPr>
            <w:r w:rsidRPr="00254E3E">
              <w:rPr>
                <w:rFonts w:ascii="Times New Roman" w:hAnsi="Times New Roman"/>
                <w:lang w:val="en-US"/>
              </w:rPr>
              <w:t>No</w:t>
            </w:r>
          </w:p>
        </w:tc>
      </w:tr>
      <w:tr w:rsidR="00313243" w:rsidRPr="00254E3E" w14:paraId="3673DE6B" w14:textId="77777777" w:rsidTr="00E51FCB">
        <w:tc>
          <w:tcPr>
            <w:tcW w:w="3794" w:type="dxa"/>
            <w:tcBorders>
              <w:top w:val="nil"/>
              <w:left w:val="nil"/>
              <w:bottom w:val="nil"/>
              <w:right w:val="nil"/>
            </w:tcBorders>
          </w:tcPr>
          <w:p w14:paraId="54FAA59C" w14:textId="77777777" w:rsidR="00313243" w:rsidRPr="00254E3E" w:rsidRDefault="00313243" w:rsidP="00FA3211">
            <w:pPr>
              <w:spacing w:after="0" w:line="240" w:lineRule="auto"/>
              <w:rPr>
                <w:rFonts w:ascii="Times New Roman" w:hAnsi="Times New Roman"/>
                <w:lang w:val="en-US"/>
              </w:rPr>
            </w:pPr>
          </w:p>
        </w:tc>
        <w:tc>
          <w:tcPr>
            <w:tcW w:w="5418" w:type="dxa"/>
            <w:gridSpan w:val="2"/>
            <w:tcBorders>
              <w:left w:val="nil"/>
              <w:right w:val="nil"/>
            </w:tcBorders>
          </w:tcPr>
          <w:p w14:paraId="2EB02478" w14:textId="77777777" w:rsidR="00313243" w:rsidRPr="00254E3E" w:rsidRDefault="00313243" w:rsidP="00FA3211">
            <w:pPr>
              <w:spacing w:after="0" w:line="240" w:lineRule="auto"/>
              <w:rPr>
                <w:rFonts w:ascii="Times New Roman" w:hAnsi="Times New Roman"/>
                <w:lang w:val="en-US"/>
              </w:rPr>
            </w:pPr>
          </w:p>
        </w:tc>
      </w:tr>
      <w:tr w:rsidR="00313243" w:rsidRPr="00254E3E" w14:paraId="2A7A74F7" w14:textId="77777777" w:rsidTr="00E51FCB">
        <w:tc>
          <w:tcPr>
            <w:tcW w:w="3794" w:type="dxa"/>
            <w:tcBorders>
              <w:top w:val="nil"/>
              <w:left w:val="nil"/>
              <w:bottom w:val="nil"/>
            </w:tcBorders>
          </w:tcPr>
          <w:p w14:paraId="16288C03" w14:textId="77777777" w:rsidR="00313243" w:rsidRPr="00254E3E" w:rsidRDefault="00313243" w:rsidP="00FA3211">
            <w:pPr>
              <w:spacing w:after="0" w:line="240" w:lineRule="auto"/>
              <w:rPr>
                <w:rFonts w:ascii="Times New Roman" w:hAnsi="Times New Roman"/>
                <w:lang w:val="en-US"/>
              </w:rPr>
            </w:pPr>
            <w:r w:rsidRPr="00254E3E">
              <w:rPr>
                <w:rFonts w:ascii="Times New Roman" w:hAnsi="Times New Roman"/>
                <w:lang w:val="en-US"/>
              </w:rPr>
              <w:t>Is the partner organization a non-profit?</w:t>
            </w:r>
          </w:p>
        </w:tc>
        <w:tc>
          <w:tcPr>
            <w:tcW w:w="5418" w:type="dxa"/>
            <w:gridSpan w:val="2"/>
          </w:tcPr>
          <w:p w14:paraId="2C8FFA1A" w14:textId="77777777" w:rsidR="00313243" w:rsidRPr="00254E3E" w:rsidRDefault="00313243" w:rsidP="00FA3211">
            <w:pPr>
              <w:spacing w:after="0" w:line="240" w:lineRule="auto"/>
              <w:rPr>
                <w:rFonts w:ascii="Times New Roman" w:hAnsi="Times New Roman"/>
                <w:lang w:val="en-US"/>
              </w:rPr>
            </w:pPr>
            <w:r w:rsidRPr="00254E3E">
              <w:rPr>
                <w:rFonts w:ascii="Times New Roman" w:hAnsi="Times New Roman"/>
                <w:lang w:val="en-US"/>
              </w:rPr>
              <w:t>Yes</w:t>
            </w:r>
          </w:p>
        </w:tc>
      </w:tr>
      <w:tr w:rsidR="00313243" w:rsidRPr="00254E3E" w14:paraId="388FAD62" w14:textId="77777777" w:rsidTr="00E51FCB">
        <w:tc>
          <w:tcPr>
            <w:tcW w:w="3794" w:type="dxa"/>
            <w:tcBorders>
              <w:top w:val="nil"/>
              <w:left w:val="nil"/>
              <w:bottom w:val="nil"/>
              <w:right w:val="nil"/>
            </w:tcBorders>
          </w:tcPr>
          <w:p w14:paraId="36E5E014" w14:textId="77777777" w:rsidR="00313243" w:rsidRPr="00254E3E" w:rsidRDefault="00313243" w:rsidP="00FA3211">
            <w:pPr>
              <w:spacing w:after="0" w:line="240" w:lineRule="auto"/>
              <w:rPr>
                <w:rFonts w:ascii="Times New Roman" w:hAnsi="Times New Roman"/>
                <w:lang w:val="en-US"/>
              </w:rPr>
            </w:pPr>
          </w:p>
        </w:tc>
        <w:tc>
          <w:tcPr>
            <w:tcW w:w="5418" w:type="dxa"/>
            <w:gridSpan w:val="2"/>
            <w:tcBorders>
              <w:left w:val="nil"/>
              <w:bottom w:val="nil"/>
              <w:right w:val="nil"/>
            </w:tcBorders>
          </w:tcPr>
          <w:p w14:paraId="2BD22985" w14:textId="77777777" w:rsidR="00313243" w:rsidRPr="00254E3E" w:rsidRDefault="00313243" w:rsidP="00FA3211">
            <w:pPr>
              <w:spacing w:after="0" w:line="240" w:lineRule="auto"/>
              <w:rPr>
                <w:rFonts w:ascii="Times New Roman" w:hAnsi="Times New Roman"/>
                <w:lang w:val="en-US"/>
              </w:rPr>
            </w:pPr>
          </w:p>
        </w:tc>
      </w:tr>
      <w:tr w:rsidR="00313243" w:rsidRPr="00254E3E" w14:paraId="521FCDFD" w14:textId="77777777" w:rsidTr="00E51FCB">
        <w:tc>
          <w:tcPr>
            <w:tcW w:w="3794" w:type="dxa"/>
            <w:tcBorders>
              <w:top w:val="nil"/>
              <w:left w:val="nil"/>
              <w:right w:val="nil"/>
            </w:tcBorders>
          </w:tcPr>
          <w:p w14:paraId="7AFB48D0" w14:textId="77777777" w:rsidR="00313243" w:rsidRPr="00254E3E" w:rsidRDefault="00313243" w:rsidP="00FA3211">
            <w:pPr>
              <w:spacing w:after="0" w:line="240" w:lineRule="auto"/>
              <w:rPr>
                <w:rFonts w:ascii="Times New Roman" w:hAnsi="Times New Roman"/>
                <w:lang w:val="en-US"/>
              </w:rPr>
            </w:pPr>
          </w:p>
        </w:tc>
        <w:tc>
          <w:tcPr>
            <w:tcW w:w="5418" w:type="dxa"/>
            <w:gridSpan w:val="2"/>
            <w:tcBorders>
              <w:top w:val="nil"/>
              <w:left w:val="nil"/>
              <w:right w:val="nil"/>
            </w:tcBorders>
          </w:tcPr>
          <w:p w14:paraId="152546F4" w14:textId="77777777" w:rsidR="00313243" w:rsidRPr="00254E3E" w:rsidRDefault="00313243" w:rsidP="00FA3211">
            <w:pPr>
              <w:spacing w:after="0" w:line="240" w:lineRule="auto"/>
              <w:rPr>
                <w:rFonts w:ascii="Times New Roman" w:hAnsi="Times New Roman"/>
                <w:lang w:val="en-US"/>
              </w:rPr>
            </w:pPr>
          </w:p>
        </w:tc>
      </w:tr>
      <w:tr w:rsidR="00313243" w:rsidRPr="00254E3E" w14:paraId="6FEB6BC1" w14:textId="77777777" w:rsidTr="00E51FCB">
        <w:tc>
          <w:tcPr>
            <w:tcW w:w="9212" w:type="dxa"/>
            <w:gridSpan w:val="3"/>
            <w:shd w:val="clear" w:color="auto" w:fill="D9D9D9"/>
          </w:tcPr>
          <w:p w14:paraId="292E4A76" w14:textId="77777777" w:rsidR="00313243" w:rsidRPr="00254E3E" w:rsidRDefault="00313243" w:rsidP="00FA3211">
            <w:pPr>
              <w:spacing w:after="0" w:line="240" w:lineRule="auto"/>
              <w:rPr>
                <w:rFonts w:ascii="Times New Roman" w:hAnsi="Times New Roman"/>
                <w:b/>
                <w:lang w:val="en-US"/>
              </w:rPr>
            </w:pPr>
            <w:r w:rsidRPr="00254E3E">
              <w:rPr>
                <w:rFonts w:ascii="Times New Roman" w:hAnsi="Times New Roman"/>
                <w:b/>
                <w:lang w:val="en-US"/>
              </w:rPr>
              <w:t>Accreditation</w:t>
            </w:r>
            <w:r w:rsidRPr="00254E3E">
              <w:rPr>
                <w:rFonts w:ascii="Times New Roman" w:hAnsi="Times New Roman"/>
                <w:b/>
                <w:lang w:val="en-US"/>
              </w:rPr>
              <w:tab/>
            </w:r>
          </w:p>
        </w:tc>
      </w:tr>
      <w:tr w:rsidR="00313243" w:rsidRPr="00254E3E" w14:paraId="3157C075" w14:textId="77777777" w:rsidTr="00E51FCB">
        <w:tc>
          <w:tcPr>
            <w:tcW w:w="9212" w:type="dxa"/>
            <w:gridSpan w:val="3"/>
            <w:tcBorders>
              <w:top w:val="nil"/>
              <w:left w:val="nil"/>
              <w:bottom w:val="nil"/>
              <w:right w:val="nil"/>
            </w:tcBorders>
            <w:shd w:val="clear" w:color="auto" w:fill="FFFFFF"/>
          </w:tcPr>
          <w:p w14:paraId="3591B19E" w14:textId="77777777" w:rsidR="00313243" w:rsidRPr="00254E3E" w:rsidRDefault="00313243" w:rsidP="00FA3211">
            <w:pPr>
              <w:spacing w:after="0" w:line="240" w:lineRule="auto"/>
              <w:rPr>
                <w:rFonts w:ascii="Times New Roman" w:hAnsi="Times New Roman"/>
                <w:b/>
                <w:lang w:val="en-US"/>
              </w:rPr>
            </w:pPr>
          </w:p>
        </w:tc>
      </w:tr>
      <w:tr w:rsidR="00313243" w:rsidRPr="00254E3E" w14:paraId="3D6106A2" w14:textId="77777777" w:rsidTr="00E51FCB">
        <w:trPr>
          <w:trHeight w:val="266"/>
        </w:trPr>
        <w:tc>
          <w:tcPr>
            <w:tcW w:w="9212" w:type="dxa"/>
            <w:gridSpan w:val="3"/>
            <w:tcBorders>
              <w:top w:val="nil"/>
              <w:left w:val="nil"/>
              <w:bottom w:val="nil"/>
              <w:right w:val="nil"/>
            </w:tcBorders>
          </w:tcPr>
          <w:p w14:paraId="0E7F1BFA" w14:textId="77777777" w:rsidR="00313243" w:rsidRPr="00254E3E" w:rsidRDefault="00313243" w:rsidP="00FA3211">
            <w:pPr>
              <w:spacing w:after="0" w:line="240" w:lineRule="auto"/>
              <w:rPr>
                <w:rFonts w:ascii="Times New Roman" w:hAnsi="Times New Roman"/>
                <w:lang w:val="en-US"/>
              </w:rPr>
            </w:pPr>
            <w:r w:rsidRPr="00254E3E">
              <w:rPr>
                <w:rFonts w:ascii="Times New Roman" w:hAnsi="Times New Roman"/>
                <w:lang w:val="en-US"/>
              </w:rPr>
              <w:t>Has the organization received any type of accreditation before submitting this application?</w:t>
            </w:r>
          </w:p>
        </w:tc>
      </w:tr>
      <w:tr w:rsidR="00313243" w:rsidRPr="00254E3E" w14:paraId="47AF0615" w14:textId="77777777" w:rsidTr="00E51FCB">
        <w:tc>
          <w:tcPr>
            <w:tcW w:w="9212" w:type="dxa"/>
            <w:gridSpan w:val="3"/>
            <w:tcBorders>
              <w:top w:val="nil"/>
              <w:left w:val="nil"/>
              <w:right w:val="nil"/>
            </w:tcBorders>
          </w:tcPr>
          <w:p w14:paraId="4E485343" w14:textId="77777777" w:rsidR="00313243" w:rsidRPr="00254E3E" w:rsidRDefault="00313243" w:rsidP="00FA3211">
            <w:pPr>
              <w:spacing w:after="0" w:line="240" w:lineRule="auto"/>
              <w:rPr>
                <w:rFonts w:ascii="Times New Roman" w:hAnsi="Times New Roman"/>
                <w:lang w:val="en-US"/>
              </w:rPr>
            </w:pPr>
          </w:p>
        </w:tc>
      </w:tr>
      <w:tr w:rsidR="00313243" w:rsidRPr="00254E3E" w14:paraId="7BF915B5" w14:textId="77777777" w:rsidTr="00E51FCB">
        <w:tc>
          <w:tcPr>
            <w:tcW w:w="4606" w:type="dxa"/>
            <w:gridSpan w:val="2"/>
          </w:tcPr>
          <w:p w14:paraId="20893E2E" w14:textId="77777777" w:rsidR="00313243" w:rsidRPr="00254E3E" w:rsidRDefault="00313243" w:rsidP="00FA3211">
            <w:pPr>
              <w:spacing w:after="0" w:line="240" w:lineRule="auto"/>
              <w:jc w:val="center"/>
              <w:rPr>
                <w:rFonts w:ascii="Times New Roman" w:hAnsi="Times New Roman"/>
                <w:lang w:val="en-US"/>
              </w:rPr>
            </w:pPr>
            <w:r w:rsidRPr="00254E3E">
              <w:rPr>
                <w:rFonts w:ascii="Times New Roman" w:hAnsi="Times New Roman"/>
                <w:lang w:val="en-US"/>
              </w:rPr>
              <w:t>Accreditation type</w:t>
            </w:r>
          </w:p>
        </w:tc>
        <w:tc>
          <w:tcPr>
            <w:tcW w:w="4606" w:type="dxa"/>
          </w:tcPr>
          <w:p w14:paraId="4C23296D" w14:textId="77777777" w:rsidR="00313243" w:rsidRPr="00254E3E" w:rsidRDefault="00313243" w:rsidP="00FA3211">
            <w:pPr>
              <w:spacing w:after="0" w:line="240" w:lineRule="auto"/>
              <w:jc w:val="center"/>
              <w:rPr>
                <w:rFonts w:ascii="Times New Roman" w:hAnsi="Times New Roman"/>
                <w:lang w:val="en-US"/>
              </w:rPr>
            </w:pPr>
            <w:r w:rsidRPr="00254E3E">
              <w:rPr>
                <w:rFonts w:ascii="Times New Roman" w:hAnsi="Times New Roman"/>
                <w:lang w:val="en-US"/>
              </w:rPr>
              <w:t>Accreditation reference</w:t>
            </w:r>
          </w:p>
        </w:tc>
      </w:tr>
      <w:tr w:rsidR="00313243" w:rsidRPr="00254E3E" w14:paraId="2A66551B" w14:textId="77777777" w:rsidTr="00E51FCB">
        <w:tc>
          <w:tcPr>
            <w:tcW w:w="4606" w:type="dxa"/>
            <w:gridSpan w:val="2"/>
          </w:tcPr>
          <w:p w14:paraId="1DC2BC2A" w14:textId="77777777" w:rsidR="00313243" w:rsidRPr="00254E3E" w:rsidRDefault="00036CA8" w:rsidP="00036CA8">
            <w:pPr>
              <w:shd w:val="clear" w:color="auto" w:fill="EEEEEE"/>
              <w:spacing w:after="0" w:line="240" w:lineRule="auto"/>
              <w:textAlignment w:val="baseline"/>
              <w:rPr>
                <w:rFonts w:ascii="Times New Roman" w:hAnsi="Times New Roman"/>
                <w:lang w:val="en-US"/>
              </w:rPr>
            </w:pPr>
            <w:r w:rsidRPr="00254E3E">
              <w:rPr>
                <w:rFonts w:ascii="Times New Roman" w:hAnsi="Times New Roman"/>
                <w:lang w:val="en-US"/>
              </w:rPr>
              <w:t>ESC - Coordinating, Sending, Hosting</w:t>
            </w:r>
          </w:p>
        </w:tc>
        <w:tc>
          <w:tcPr>
            <w:tcW w:w="4606" w:type="dxa"/>
          </w:tcPr>
          <w:p w14:paraId="52B95107" w14:textId="77777777" w:rsidR="00313243" w:rsidRPr="00254E3E" w:rsidRDefault="0010284B" w:rsidP="0010284B">
            <w:pPr>
              <w:tabs>
                <w:tab w:val="left" w:pos="780"/>
              </w:tabs>
              <w:spacing w:after="0" w:line="240" w:lineRule="auto"/>
              <w:rPr>
                <w:rFonts w:ascii="Times New Roman" w:hAnsi="Times New Roman"/>
                <w:lang w:val="en-US"/>
              </w:rPr>
            </w:pPr>
            <w:r w:rsidRPr="00254E3E">
              <w:rPr>
                <w:rFonts w:ascii="Times New Roman" w:hAnsi="Times New Roman"/>
                <w:lang w:val="en-US"/>
              </w:rPr>
              <w:t>NO</w:t>
            </w:r>
          </w:p>
        </w:tc>
      </w:tr>
      <w:tr w:rsidR="00E51FCB" w:rsidRPr="00254E3E" w14:paraId="38F2A12E" w14:textId="77777777" w:rsidTr="00E51FCB">
        <w:tc>
          <w:tcPr>
            <w:tcW w:w="4606" w:type="dxa"/>
            <w:gridSpan w:val="2"/>
          </w:tcPr>
          <w:p w14:paraId="32DBC54D" w14:textId="77777777" w:rsidR="00E51FCB" w:rsidRPr="00254E3E" w:rsidRDefault="00E51FCB" w:rsidP="00036CA8">
            <w:pPr>
              <w:shd w:val="clear" w:color="auto" w:fill="EEEEEE"/>
              <w:spacing w:after="0" w:line="240" w:lineRule="auto"/>
              <w:textAlignment w:val="baseline"/>
              <w:rPr>
                <w:rFonts w:ascii="Times New Roman" w:hAnsi="Times New Roman"/>
                <w:lang w:val="en-US"/>
              </w:rPr>
            </w:pPr>
            <w:proofErr w:type="spellStart"/>
            <w:r w:rsidRPr="00254E3E">
              <w:rPr>
                <w:rFonts w:ascii="Times New Roman" w:hAnsi="Times New Roman"/>
                <w:lang w:val="en-US"/>
              </w:rPr>
              <w:t>Eurodesk</w:t>
            </w:r>
            <w:proofErr w:type="spellEnd"/>
            <w:r w:rsidRPr="00254E3E">
              <w:rPr>
                <w:rFonts w:ascii="Times New Roman" w:hAnsi="Times New Roman"/>
                <w:lang w:val="en-US"/>
              </w:rPr>
              <w:t xml:space="preserve"> </w:t>
            </w:r>
            <w:proofErr w:type="spellStart"/>
            <w:r w:rsidRPr="00254E3E">
              <w:rPr>
                <w:rFonts w:ascii="Times New Roman" w:hAnsi="Times New Roman"/>
                <w:lang w:val="en-US"/>
              </w:rPr>
              <w:t>Acreditation</w:t>
            </w:r>
            <w:proofErr w:type="spellEnd"/>
          </w:p>
        </w:tc>
        <w:tc>
          <w:tcPr>
            <w:tcW w:w="4606" w:type="dxa"/>
          </w:tcPr>
          <w:p w14:paraId="342CE24E" w14:textId="77777777" w:rsidR="00E51FCB" w:rsidRPr="00254E3E" w:rsidRDefault="0010284B" w:rsidP="00036CA8">
            <w:pPr>
              <w:tabs>
                <w:tab w:val="left" w:pos="780"/>
              </w:tabs>
              <w:spacing w:after="0" w:line="240" w:lineRule="auto"/>
              <w:rPr>
                <w:rFonts w:ascii="Times New Roman" w:hAnsi="Times New Roman"/>
                <w:lang w:val="en-US"/>
              </w:rPr>
            </w:pPr>
            <w:r w:rsidRPr="00254E3E">
              <w:rPr>
                <w:rFonts w:ascii="Times New Roman" w:hAnsi="Times New Roman"/>
                <w:lang w:val="en-US"/>
              </w:rPr>
              <w:t>NO</w:t>
            </w:r>
          </w:p>
        </w:tc>
      </w:tr>
      <w:tr w:rsidR="00313243" w:rsidRPr="00254E3E" w14:paraId="0978CBAE" w14:textId="77777777" w:rsidTr="00E51FCB">
        <w:tc>
          <w:tcPr>
            <w:tcW w:w="4606" w:type="dxa"/>
            <w:gridSpan w:val="2"/>
            <w:tcBorders>
              <w:left w:val="nil"/>
              <w:bottom w:val="nil"/>
              <w:right w:val="nil"/>
            </w:tcBorders>
          </w:tcPr>
          <w:p w14:paraId="4F1E2931" w14:textId="77777777" w:rsidR="00313243" w:rsidRPr="00254E3E" w:rsidRDefault="00313243" w:rsidP="00FA3211">
            <w:pPr>
              <w:spacing w:after="0" w:line="240" w:lineRule="auto"/>
              <w:rPr>
                <w:rFonts w:ascii="Times New Roman" w:hAnsi="Times New Roman"/>
                <w:lang w:val="en-US"/>
              </w:rPr>
            </w:pPr>
          </w:p>
        </w:tc>
        <w:tc>
          <w:tcPr>
            <w:tcW w:w="4606" w:type="dxa"/>
            <w:tcBorders>
              <w:left w:val="nil"/>
              <w:right w:val="nil"/>
            </w:tcBorders>
          </w:tcPr>
          <w:p w14:paraId="531F2194" w14:textId="77777777" w:rsidR="00313243" w:rsidRPr="00254E3E" w:rsidRDefault="00313243" w:rsidP="00FA3211">
            <w:pPr>
              <w:spacing w:after="0" w:line="240" w:lineRule="auto"/>
              <w:rPr>
                <w:rFonts w:ascii="Times New Roman" w:hAnsi="Times New Roman"/>
                <w:lang w:val="en-US"/>
              </w:rPr>
            </w:pPr>
          </w:p>
          <w:p w14:paraId="6C58105E" w14:textId="77777777" w:rsidR="00313243" w:rsidRPr="00254E3E" w:rsidRDefault="00313243" w:rsidP="00FA3211">
            <w:pPr>
              <w:spacing w:after="0" w:line="240" w:lineRule="auto"/>
              <w:rPr>
                <w:rFonts w:ascii="Times New Roman" w:hAnsi="Times New Roman"/>
                <w:lang w:val="en-US"/>
              </w:rPr>
            </w:pPr>
          </w:p>
        </w:tc>
      </w:tr>
      <w:tr w:rsidR="00313243" w:rsidRPr="00254E3E" w14:paraId="4D0F7A55" w14:textId="77777777" w:rsidTr="00E51FCB">
        <w:tc>
          <w:tcPr>
            <w:tcW w:w="9212" w:type="dxa"/>
            <w:gridSpan w:val="3"/>
            <w:shd w:val="clear" w:color="auto" w:fill="D9D9D9"/>
          </w:tcPr>
          <w:p w14:paraId="7A2A8A7B" w14:textId="77777777" w:rsidR="00313243" w:rsidRPr="00254E3E" w:rsidRDefault="00313243" w:rsidP="00FA3211">
            <w:pPr>
              <w:spacing w:after="0" w:line="240" w:lineRule="auto"/>
              <w:rPr>
                <w:rFonts w:ascii="Times New Roman" w:hAnsi="Times New Roman"/>
                <w:b/>
                <w:lang w:val="en-US"/>
              </w:rPr>
            </w:pPr>
            <w:r w:rsidRPr="00254E3E">
              <w:rPr>
                <w:rFonts w:ascii="Times New Roman" w:hAnsi="Times New Roman"/>
                <w:b/>
                <w:lang w:val="en-US"/>
              </w:rPr>
              <w:t xml:space="preserve">Background and experience </w:t>
            </w:r>
          </w:p>
        </w:tc>
      </w:tr>
      <w:tr w:rsidR="00313243" w:rsidRPr="00254E3E" w14:paraId="349D24C2" w14:textId="77777777" w:rsidTr="00E51FCB">
        <w:tc>
          <w:tcPr>
            <w:tcW w:w="9212" w:type="dxa"/>
            <w:gridSpan w:val="3"/>
            <w:tcBorders>
              <w:left w:val="nil"/>
              <w:bottom w:val="nil"/>
              <w:right w:val="nil"/>
            </w:tcBorders>
            <w:shd w:val="clear" w:color="auto" w:fill="FFFFFF"/>
          </w:tcPr>
          <w:p w14:paraId="65D4ED36" w14:textId="77777777" w:rsidR="00313243" w:rsidRPr="00254E3E" w:rsidRDefault="00313243" w:rsidP="00FA3211">
            <w:pPr>
              <w:spacing w:after="0" w:line="240" w:lineRule="auto"/>
              <w:rPr>
                <w:rFonts w:ascii="Times New Roman" w:hAnsi="Times New Roman"/>
                <w:b/>
                <w:lang w:val="en-US"/>
              </w:rPr>
            </w:pPr>
          </w:p>
        </w:tc>
      </w:tr>
      <w:tr w:rsidR="00313243" w:rsidRPr="00254E3E" w14:paraId="5EB0535C" w14:textId="77777777" w:rsidTr="00E51FCB">
        <w:tc>
          <w:tcPr>
            <w:tcW w:w="9212" w:type="dxa"/>
            <w:gridSpan w:val="3"/>
            <w:tcBorders>
              <w:top w:val="nil"/>
              <w:left w:val="nil"/>
              <w:right w:val="nil"/>
            </w:tcBorders>
          </w:tcPr>
          <w:p w14:paraId="0B97EEC9" w14:textId="77777777" w:rsidR="00313243" w:rsidRPr="00254E3E" w:rsidRDefault="00313243" w:rsidP="00FA3211">
            <w:pPr>
              <w:spacing w:after="0" w:line="240" w:lineRule="auto"/>
              <w:rPr>
                <w:rFonts w:ascii="Times New Roman" w:hAnsi="Times New Roman"/>
                <w:b/>
                <w:lang w:val="en-US"/>
              </w:rPr>
            </w:pPr>
            <w:r w:rsidRPr="00254E3E">
              <w:rPr>
                <w:rFonts w:ascii="Times New Roman" w:hAnsi="Times New Roman"/>
                <w:b/>
                <w:lang w:val="en-US"/>
              </w:rPr>
              <w:t>Please briefly present the partner organization.</w:t>
            </w:r>
          </w:p>
        </w:tc>
      </w:tr>
      <w:tr w:rsidR="00313243" w:rsidRPr="00254E3E" w14:paraId="5B6635BC" w14:textId="77777777" w:rsidTr="00186520">
        <w:trPr>
          <w:trHeight w:val="3140"/>
        </w:trPr>
        <w:tc>
          <w:tcPr>
            <w:tcW w:w="9212" w:type="dxa"/>
            <w:gridSpan w:val="3"/>
          </w:tcPr>
          <w:p w14:paraId="761C1006" w14:textId="029646A7" w:rsidR="00E444B8" w:rsidRPr="00254E3E" w:rsidRDefault="00B76732" w:rsidP="00B62238">
            <w:pPr>
              <w:rPr>
                <w:rFonts w:ascii="Times New Roman" w:hAnsi="Times New Roman"/>
                <w:color w:val="44546A"/>
                <w:sz w:val="24"/>
                <w:szCs w:val="24"/>
                <w:lang w:val="en-US"/>
              </w:rPr>
            </w:pPr>
            <w:r w:rsidRPr="00254E3E">
              <w:rPr>
                <w:rFonts w:ascii="Times New Roman" w:hAnsi="Times New Roman"/>
                <w:color w:val="44546A"/>
                <w:sz w:val="24"/>
                <w:szCs w:val="24"/>
                <w:lang w:val="en-US"/>
              </w:rPr>
              <w:t xml:space="preserve">Old School Green Association was established in 2022 and its main office is in Antalya, Turkey. </w:t>
            </w:r>
            <w:r w:rsidRPr="00254E3E">
              <w:rPr>
                <w:lang w:val="en-US"/>
              </w:rPr>
              <w:t xml:space="preserve"> </w:t>
            </w:r>
            <w:r w:rsidRPr="00254E3E">
              <w:rPr>
                <w:rFonts w:ascii="Times New Roman" w:hAnsi="Times New Roman"/>
                <w:color w:val="44546A"/>
                <w:sz w:val="24"/>
                <w:szCs w:val="24"/>
                <w:lang w:val="en-US"/>
              </w:rPr>
              <w:t xml:space="preserve">Although the association is quite young, the founders and key staff have experience in youth work. Old School Green Association is an environmental and international culture association. Old School Green Association, which actively carries out activities, has two basic missions aiming to have environmental and international cultural values. </w:t>
            </w:r>
            <w:r w:rsidRPr="00254E3E">
              <w:rPr>
                <w:lang w:val="en-US"/>
              </w:rPr>
              <w:t xml:space="preserve"> </w:t>
            </w:r>
            <w:r w:rsidRPr="00254E3E">
              <w:rPr>
                <w:rFonts w:ascii="Times New Roman" w:hAnsi="Times New Roman"/>
                <w:color w:val="44546A"/>
                <w:sz w:val="24"/>
                <w:szCs w:val="24"/>
                <w:lang w:val="en-US"/>
              </w:rPr>
              <w:t xml:space="preserve">Our environmental mission is to contribute to the promotion of a knowledge-based culture and more social cohesion that can achieve sustainable economic growth aimed at protecting the environment. </w:t>
            </w:r>
            <w:r w:rsidRPr="00254E3E">
              <w:rPr>
                <w:lang w:val="en-US"/>
              </w:rPr>
              <w:t xml:space="preserve"> </w:t>
            </w:r>
            <w:r w:rsidRPr="00254E3E">
              <w:rPr>
                <w:rFonts w:ascii="Times New Roman" w:hAnsi="Times New Roman"/>
                <w:color w:val="44546A"/>
                <w:sz w:val="24"/>
                <w:szCs w:val="24"/>
                <w:lang w:val="en-US"/>
              </w:rPr>
              <w:t xml:space="preserve">Our international cultural mission is to encourage the active participation of young people in international Erasmus+ programs and other projects and to give them opportunities and tools to use their full potential. </w:t>
            </w:r>
            <w:r w:rsidRPr="00254E3E">
              <w:rPr>
                <w:lang w:val="en-US"/>
              </w:rPr>
              <w:t xml:space="preserve"> </w:t>
            </w:r>
            <w:r w:rsidRPr="00254E3E">
              <w:rPr>
                <w:rFonts w:ascii="Times New Roman" w:hAnsi="Times New Roman"/>
                <w:color w:val="44546A"/>
                <w:sz w:val="24"/>
                <w:szCs w:val="24"/>
                <w:lang w:val="en-US"/>
              </w:rPr>
              <w:t>In addition, it is to raise awareness of youth people by using non-formal education and intercultural learning methods and to support young people to discover their own paths and develop their skills.</w:t>
            </w:r>
            <w:r w:rsidR="00C64AC6" w:rsidRPr="00254E3E">
              <w:rPr>
                <w:rFonts w:ascii="Times New Roman" w:hAnsi="Times New Roman"/>
                <w:color w:val="44546A"/>
                <w:sz w:val="24"/>
                <w:szCs w:val="24"/>
                <w:lang w:val="en-US"/>
              </w:rPr>
              <w:br/>
            </w:r>
            <w:r w:rsidR="00C64AC6" w:rsidRPr="00254E3E">
              <w:rPr>
                <w:rFonts w:ascii="Times New Roman" w:hAnsi="Times New Roman"/>
                <w:color w:val="44546A"/>
                <w:sz w:val="24"/>
                <w:szCs w:val="24"/>
                <w:lang w:val="en-US"/>
              </w:rPr>
              <w:br/>
            </w:r>
            <w:r w:rsidR="00C64AC6" w:rsidRPr="00254E3E">
              <w:rPr>
                <w:lang w:val="en-US"/>
              </w:rPr>
              <w:t xml:space="preserve"> </w:t>
            </w:r>
            <w:r w:rsidR="00B62238" w:rsidRPr="00254E3E">
              <w:rPr>
                <w:rFonts w:ascii="Times New Roman" w:hAnsi="Times New Roman"/>
                <w:color w:val="44546A"/>
                <w:sz w:val="24"/>
                <w:szCs w:val="24"/>
                <w:lang w:val="en-US"/>
              </w:rPr>
              <w:t>In order to achieve these missions, Old School Green Association benefits from creativity, entrepreneurship, youth employment, volunteering, technology, media, collaboration</w:t>
            </w:r>
            <w:r w:rsidR="002A3EE4">
              <w:rPr>
                <w:rFonts w:ascii="Times New Roman" w:hAnsi="Times New Roman"/>
                <w:color w:val="44546A"/>
                <w:sz w:val="24"/>
                <w:szCs w:val="24"/>
                <w:lang w:val="en-US"/>
              </w:rPr>
              <w:t>,</w:t>
            </w:r>
            <w:r w:rsidR="00B62238" w:rsidRPr="00254E3E">
              <w:rPr>
                <w:rFonts w:ascii="Times New Roman" w:hAnsi="Times New Roman"/>
                <w:color w:val="44546A"/>
                <w:sz w:val="24"/>
                <w:szCs w:val="24"/>
                <w:lang w:val="en-US"/>
              </w:rPr>
              <w:t xml:space="preserve"> and international partnerships. </w:t>
            </w:r>
            <w:r w:rsidR="00B62238" w:rsidRPr="00254E3E">
              <w:rPr>
                <w:lang w:val="en-US"/>
              </w:rPr>
              <w:t xml:space="preserve"> </w:t>
            </w:r>
            <w:r w:rsidR="00B62238" w:rsidRPr="00254E3E">
              <w:rPr>
                <w:rFonts w:ascii="Times New Roman" w:hAnsi="Times New Roman"/>
                <w:color w:val="44546A"/>
                <w:sz w:val="24"/>
                <w:szCs w:val="24"/>
                <w:lang w:val="en-US"/>
              </w:rPr>
              <w:t xml:space="preserve">With the cultural events, seminars, meetings and working sessions organized and to be held by Old School Green Association, it is aimed to raise awareness about various issues, especially the environment and culture. </w:t>
            </w:r>
            <w:r w:rsidR="00B62238" w:rsidRPr="00254E3E">
              <w:rPr>
                <w:lang w:val="en-US"/>
              </w:rPr>
              <w:t xml:space="preserve"> </w:t>
            </w:r>
            <w:r w:rsidR="00B62238" w:rsidRPr="00254E3E">
              <w:rPr>
                <w:rFonts w:ascii="Times New Roman" w:hAnsi="Times New Roman"/>
                <w:color w:val="44546A"/>
                <w:sz w:val="24"/>
                <w:szCs w:val="24"/>
                <w:lang w:val="en-US"/>
              </w:rPr>
              <w:t xml:space="preserve">The main objectives of </w:t>
            </w:r>
            <w:r w:rsidR="002A3EE4">
              <w:rPr>
                <w:rFonts w:ascii="Times New Roman" w:hAnsi="Times New Roman"/>
                <w:color w:val="44546A"/>
                <w:sz w:val="24"/>
                <w:szCs w:val="24"/>
                <w:lang w:val="en-US"/>
              </w:rPr>
              <w:t xml:space="preserve">the </w:t>
            </w:r>
            <w:r w:rsidR="00B62238" w:rsidRPr="00254E3E">
              <w:rPr>
                <w:rFonts w:ascii="Times New Roman" w:hAnsi="Times New Roman"/>
                <w:color w:val="44546A"/>
                <w:sz w:val="24"/>
                <w:szCs w:val="24"/>
                <w:lang w:val="en-US"/>
              </w:rPr>
              <w:t>Old School Green Association are as follows;</w:t>
            </w:r>
            <w:r w:rsidR="00F24A63" w:rsidRPr="00254E3E">
              <w:rPr>
                <w:rFonts w:ascii="Times New Roman" w:hAnsi="Times New Roman"/>
                <w:color w:val="44546A"/>
                <w:sz w:val="24"/>
                <w:szCs w:val="24"/>
                <w:lang w:val="en-US"/>
              </w:rPr>
              <w:t xml:space="preserve"> </w:t>
            </w:r>
            <w:r w:rsidR="00B62238" w:rsidRPr="00254E3E">
              <w:rPr>
                <w:rFonts w:ascii="Times New Roman" w:hAnsi="Times New Roman"/>
                <w:color w:val="44546A"/>
                <w:sz w:val="24"/>
                <w:szCs w:val="24"/>
                <w:lang w:val="en-US"/>
              </w:rPr>
              <w:br/>
              <w:t>* increase environmental awareness</w:t>
            </w:r>
            <w:r w:rsidR="00B62238" w:rsidRPr="00254E3E">
              <w:rPr>
                <w:rFonts w:ascii="Times New Roman" w:hAnsi="Times New Roman"/>
                <w:color w:val="44546A"/>
                <w:sz w:val="24"/>
                <w:szCs w:val="24"/>
                <w:lang w:val="en-US"/>
              </w:rPr>
              <w:br/>
              <w:t>* raising nature-friendly individuals</w:t>
            </w:r>
            <w:r w:rsidR="00B62238" w:rsidRPr="00254E3E">
              <w:rPr>
                <w:rFonts w:ascii="Times New Roman" w:hAnsi="Times New Roman"/>
                <w:color w:val="44546A"/>
                <w:sz w:val="24"/>
                <w:szCs w:val="24"/>
                <w:lang w:val="en-US"/>
              </w:rPr>
              <w:br/>
              <w:t>* increase respect and love for different cultures</w:t>
            </w:r>
            <w:r w:rsidR="00B62238" w:rsidRPr="00254E3E">
              <w:rPr>
                <w:rFonts w:ascii="Times New Roman" w:hAnsi="Times New Roman"/>
                <w:color w:val="44546A"/>
                <w:sz w:val="24"/>
                <w:szCs w:val="24"/>
                <w:lang w:val="en-US"/>
              </w:rPr>
              <w:br/>
              <w:t>* creating a culture based on gender equality</w:t>
            </w:r>
            <w:r w:rsidR="00B62238" w:rsidRPr="00254E3E">
              <w:rPr>
                <w:rFonts w:ascii="Times New Roman" w:hAnsi="Times New Roman"/>
                <w:color w:val="44546A"/>
                <w:sz w:val="24"/>
                <w:szCs w:val="24"/>
                <w:lang w:val="en-US"/>
              </w:rPr>
              <w:br/>
              <w:t>* raising individuals who use technology actively and correctly</w:t>
            </w:r>
            <w:r w:rsidR="00B62238" w:rsidRPr="00254E3E">
              <w:rPr>
                <w:rFonts w:ascii="Times New Roman" w:hAnsi="Times New Roman"/>
                <w:color w:val="44546A"/>
                <w:sz w:val="24"/>
                <w:szCs w:val="24"/>
                <w:lang w:val="en-US"/>
              </w:rPr>
              <w:br/>
              <w:t>* supporting young entrepreneurs</w:t>
            </w:r>
            <w:r w:rsidR="00B62238" w:rsidRPr="00254E3E">
              <w:rPr>
                <w:rFonts w:ascii="Times New Roman" w:hAnsi="Times New Roman"/>
                <w:color w:val="44546A"/>
                <w:sz w:val="24"/>
                <w:szCs w:val="24"/>
                <w:lang w:val="en-US"/>
              </w:rPr>
              <w:br/>
              <w:t>* supporting the personal and professional growth of young people</w:t>
            </w:r>
            <w:r w:rsidR="00B62238" w:rsidRPr="00254E3E">
              <w:rPr>
                <w:rFonts w:ascii="Times New Roman" w:hAnsi="Times New Roman"/>
                <w:color w:val="44546A"/>
                <w:sz w:val="24"/>
                <w:szCs w:val="24"/>
                <w:lang w:val="en-US"/>
              </w:rPr>
              <w:br/>
              <w:t>* introducing the Erasmus+ program and the principle of European Citizenship</w:t>
            </w:r>
            <w:r w:rsidR="00B62238" w:rsidRPr="00254E3E">
              <w:rPr>
                <w:rFonts w:ascii="Times New Roman" w:hAnsi="Times New Roman"/>
                <w:color w:val="44546A"/>
                <w:sz w:val="24"/>
                <w:szCs w:val="24"/>
                <w:lang w:val="en-US"/>
              </w:rPr>
              <w:br/>
              <w:t>* ensuring the integration of disadvantaged individuals (substance addicts, physically and mentally disabled, economic and social) into life and active citizenship</w:t>
            </w:r>
          </w:p>
          <w:p w14:paraId="2D7ACF0F" w14:textId="0071B49B" w:rsidR="00C64AC6" w:rsidRPr="00254E3E" w:rsidRDefault="00E444B8" w:rsidP="00FB4851">
            <w:pPr>
              <w:rPr>
                <w:rFonts w:ascii="Times New Roman" w:hAnsi="Times New Roman"/>
                <w:color w:val="44546A"/>
                <w:sz w:val="24"/>
                <w:szCs w:val="24"/>
                <w:lang w:val="en-US"/>
              </w:rPr>
            </w:pPr>
            <w:r w:rsidRPr="00254E3E">
              <w:rPr>
                <w:rFonts w:ascii="Times New Roman" w:hAnsi="Times New Roman"/>
                <w:color w:val="44546A"/>
                <w:sz w:val="24"/>
                <w:szCs w:val="24"/>
                <w:lang w:val="en-US"/>
              </w:rPr>
              <w:lastRenderedPageBreak/>
              <w:t xml:space="preserve">* </w:t>
            </w:r>
            <w:r w:rsidR="00B22B14" w:rsidRPr="00254E3E">
              <w:rPr>
                <w:rFonts w:ascii="Times New Roman" w:hAnsi="Times New Roman"/>
                <w:color w:val="44546A"/>
                <w:sz w:val="24"/>
                <w:szCs w:val="24"/>
                <w:lang w:val="en-US"/>
              </w:rPr>
              <w:t>Giving</w:t>
            </w:r>
            <w:r w:rsidRPr="00254E3E">
              <w:rPr>
                <w:rFonts w:ascii="Times New Roman" w:hAnsi="Times New Roman"/>
                <w:color w:val="44546A"/>
                <w:sz w:val="24"/>
                <w:szCs w:val="24"/>
                <w:lang w:val="en-US"/>
              </w:rPr>
              <w:t xml:space="preserve"> young people the habit of culture, art</w:t>
            </w:r>
            <w:r w:rsidR="002A3EE4">
              <w:rPr>
                <w:rFonts w:ascii="Times New Roman" w:hAnsi="Times New Roman"/>
                <w:color w:val="44546A"/>
                <w:sz w:val="24"/>
                <w:szCs w:val="24"/>
                <w:lang w:val="en-US"/>
              </w:rPr>
              <w:t>,</w:t>
            </w:r>
            <w:r w:rsidRPr="00254E3E">
              <w:rPr>
                <w:rFonts w:ascii="Times New Roman" w:hAnsi="Times New Roman"/>
                <w:color w:val="44546A"/>
                <w:sz w:val="24"/>
                <w:szCs w:val="24"/>
                <w:lang w:val="en-US"/>
              </w:rPr>
              <w:t xml:space="preserve"> and sports</w:t>
            </w:r>
            <w:r w:rsidRPr="00254E3E">
              <w:rPr>
                <w:rFonts w:ascii="Times New Roman" w:hAnsi="Times New Roman"/>
                <w:color w:val="44546A"/>
                <w:sz w:val="24"/>
                <w:szCs w:val="24"/>
                <w:lang w:val="en-US"/>
              </w:rPr>
              <w:br/>
            </w:r>
            <w:r w:rsidRPr="00254E3E">
              <w:rPr>
                <w:rFonts w:ascii="Times New Roman" w:hAnsi="Times New Roman"/>
                <w:color w:val="44546A"/>
                <w:sz w:val="24"/>
                <w:szCs w:val="24"/>
                <w:lang w:val="en-US"/>
              </w:rPr>
              <w:br/>
            </w:r>
            <w:r w:rsidRPr="00254E3E">
              <w:rPr>
                <w:lang w:val="en-US"/>
              </w:rPr>
              <w:t xml:space="preserve"> </w:t>
            </w:r>
            <w:r w:rsidRPr="00254E3E">
              <w:rPr>
                <w:rFonts w:ascii="Times New Roman" w:hAnsi="Times New Roman"/>
                <w:color w:val="44546A"/>
                <w:sz w:val="24"/>
                <w:szCs w:val="24"/>
                <w:lang w:val="en-US"/>
              </w:rPr>
              <w:t xml:space="preserve">During Old School Green Association events, young participants are encouraged to share their experiences and ideas. </w:t>
            </w:r>
            <w:r w:rsidRPr="00254E3E">
              <w:rPr>
                <w:color w:val="44546A"/>
                <w:sz w:val="24"/>
                <w:szCs w:val="24"/>
                <w:lang w:val="en-US"/>
              </w:rPr>
              <w:t>Our y</w:t>
            </w:r>
            <w:r w:rsidRPr="00254E3E">
              <w:rPr>
                <w:rFonts w:ascii="Times New Roman" w:hAnsi="Times New Roman"/>
                <w:color w:val="44546A"/>
                <w:sz w:val="24"/>
                <w:szCs w:val="24"/>
                <w:lang w:val="en-US"/>
              </w:rPr>
              <w:t xml:space="preserve">outh workers support the social environment and active youth participation. </w:t>
            </w:r>
            <w:r w:rsidRPr="00254E3E">
              <w:rPr>
                <w:lang w:val="en-US"/>
              </w:rPr>
              <w:t xml:space="preserve"> </w:t>
            </w:r>
            <w:r w:rsidRPr="00254E3E">
              <w:rPr>
                <w:rFonts w:ascii="Times New Roman" w:hAnsi="Times New Roman"/>
                <w:color w:val="44546A"/>
                <w:sz w:val="24"/>
                <w:szCs w:val="24"/>
                <w:lang w:val="en-US"/>
              </w:rPr>
              <w:t>In addition, our youth workers work with and support participating young people to develop new ideas.</w:t>
            </w:r>
            <w:r w:rsidR="00F22AF1" w:rsidRPr="00254E3E">
              <w:rPr>
                <w:rFonts w:ascii="Times New Roman" w:hAnsi="Times New Roman"/>
                <w:color w:val="44546A"/>
                <w:sz w:val="24"/>
                <w:szCs w:val="24"/>
                <w:lang w:val="en-US"/>
              </w:rPr>
              <w:t xml:space="preserve"> </w:t>
            </w:r>
            <w:r w:rsidRPr="00254E3E">
              <w:rPr>
                <w:lang w:val="en-US"/>
              </w:rPr>
              <w:t xml:space="preserve"> </w:t>
            </w:r>
            <w:r w:rsidRPr="00254E3E">
              <w:rPr>
                <w:rFonts w:ascii="Times New Roman" w:hAnsi="Times New Roman"/>
                <w:color w:val="44546A"/>
                <w:sz w:val="24"/>
                <w:szCs w:val="24"/>
                <w:lang w:val="en-US"/>
              </w:rPr>
              <w:t>We show equal attitudes to all our participants and volunteers, regardless of religion, language, gender</w:t>
            </w:r>
            <w:r w:rsidR="002A3EE4">
              <w:rPr>
                <w:rFonts w:ascii="Times New Roman" w:hAnsi="Times New Roman"/>
                <w:color w:val="44546A"/>
                <w:sz w:val="24"/>
                <w:szCs w:val="24"/>
                <w:lang w:val="en-US"/>
              </w:rPr>
              <w:t>,</w:t>
            </w:r>
            <w:r w:rsidRPr="00254E3E">
              <w:rPr>
                <w:rFonts w:ascii="Times New Roman" w:hAnsi="Times New Roman"/>
                <w:color w:val="44546A"/>
                <w:sz w:val="24"/>
                <w:szCs w:val="24"/>
                <w:lang w:val="en-US"/>
              </w:rPr>
              <w:t xml:space="preserve"> or race.</w:t>
            </w:r>
            <w:r w:rsidR="00927162" w:rsidRPr="00254E3E">
              <w:rPr>
                <w:rFonts w:ascii="Times New Roman" w:hAnsi="Times New Roman"/>
                <w:color w:val="44546A"/>
                <w:sz w:val="24"/>
                <w:szCs w:val="24"/>
                <w:lang w:val="en-US"/>
              </w:rPr>
              <w:br/>
            </w:r>
            <w:r w:rsidRPr="00254E3E">
              <w:rPr>
                <w:lang w:val="en-US"/>
              </w:rPr>
              <w:t xml:space="preserve"> </w:t>
            </w:r>
            <w:r w:rsidRPr="00254E3E">
              <w:rPr>
                <w:rFonts w:ascii="Times New Roman" w:hAnsi="Times New Roman"/>
                <w:color w:val="44546A"/>
                <w:sz w:val="24"/>
                <w:szCs w:val="24"/>
                <w:lang w:val="en-US"/>
              </w:rPr>
              <w:t>Our youth workers are idealistic volunteers who have received training in environmental, cultural, social</w:t>
            </w:r>
            <w:r w:rsidR="002A3EE4">
              <w:rPr>
                <w:rFonts w:ascii="Times New Roman" w:hAnsi="Times New Roman"/>
                <w:color w:val="44546A"/>
                <w:sz w:val="24"/>
                <w:szCs w:val="24"/>
                <w:lang w:val="en-US"/>
              </w:rPr>
              <w:t>,</w:t>
            </w:r>
            <w:r w:rsidRPr="00254E3E">
              <w:rPr>
                <w:rFonts w:ascii="Times New Roman" w:hAnsi="Times New Roman"/>
                <w:color w:val="44546A"/>
                <w:sz w:val="24"/>
                <w:szCs w:val="24"/>
                <w:lang w:val="en-US"/>
              </w:rPr>
              <w:t xml:space="preserve"> and digital fields and aim to deliver these training</w:t>
            </w:r>
            <w:r w:rsidR="002A3EE4">
              <w:rPr>
                <w:rFonts w:ascii="Times New Roman" w:hAnsi="Times New Roman"/>
                <w:color w:val="44546A"/>
                <w:sz w:val="24"/>
                <w:szCs w:val="24"/>
                <w:lang w:val="en-US"/>
              </w:rPr>
              <w:t xml:space="preserve"> courses</w:t>
            </w:r>
            <w:r w:rsidRPr="00254E3E">
              <w:rPr>
                <w:rFonts w:ascii="Times New Roman" w:hAnsi="Times New Roman"/>
                <w:color w:val="44546A"/>
                <w:sz w:val="24"/>
                <w:szCs w:val="24"/>
                <w:lang w:val="en-US"/>
              </w:rPr>
              <w:t xml:space="preserve"> to </w:t>
            </w:r>
            <w:r w:rsidR="002A3EE4">
              <w:rPr>
                <w:rFonts w:ascii="Times New Roman" w:hAnsi="Times New Roman"/>
                <w:color w:val="44546A"/>
                <w:sz w:val="24"/>
                <w:szCs w:val="24"/>
                <w:lang w:val="en-US"/>
              </w:rPr>
              <w:t xml:space="preserve">the </w:t>
            </w:r>
            <w:r w:rsidRPr="00254E3E">
              <w:rPr>
                <w:rFonts w:ascii="Times New Roman" w:hAnsi="Times New Roman"/>
                <w:color w:val="44546A"/>
                <w:sz w:val="24"/>
                <w:szCs w:val="24"/>
                <w:lang w:val="en-US"/>
              </w:rPr>
              <w:t>wider masses through projects</w:t>
            </w:r>
            <w:r w:rsidR="00D43EA0" w:rsidRPr="00254E3E">
              <w:rPr>
                <w:rFonts w:ascii="Times New Roman" w:hAnsi="Times New Roman"/>
                <w:color w:val="44546A"/>
                <w:sz w:val="24"/>
                <w:szCs w:val="24"/>
                <w:lang w:val="en-US"/>
              </w:rPr>
              <w:t>. Although we are a young organization, due to the fact that our key personnel and youth workers are equipped with environmental, cultural, social</w:t>
            </w:r>
            <w:r w:rsidR="002A3EE4">
              <w:rPr>
                <w:rFonts w:ascii="Times New Roman" w:hAnsi="Times New Roman"/>
                <w:color w:val="44546A"/>
                <w:sz w:val="24"/>
                <w:szCs w:val="24"/>
                <w:lang w:val="en-US"/>
              </w:rPr>
              <w:t>,</w:t>
            </w:r>
            <w:r w:rsidR="00D43EA0" w:rsidRPr="00254E3E">
              <w:rPr>
                <w:rFonts w:ascii="Times New Roman" w:hAnsi="Times New Roman"/>
                <w:color w:val="44546A"/>
                <w:sz w:val="24"/>
                <w:szCs w:val="24"/>
                <w:lang w:val="en-US"/>
              </w:rPr>
              <w:t xml:space="preserve"> and digital issues, they are very experienced in the NGO region and the Erasmus+ program, and they have been working in the field for more than 4 years; Old School Green Association aims to achieve very good results in different positions and departments among local NGOs.</w:t>
            </w:r>
          </w:p>
        </w:tc>
      </w:tr>
      <w:tr w:rsidR="00313243" w:rsidRPr="00254E3E" w14:paraId="030A3C04" w14:textId="77777777" w:rsidTr="00E51FCB">
        <w:trPr>
          <w:trHeight w:val="695"/>
        </w:trPr>
        <w:tc>
          <w:tcPr>
            <w:tcW w:w="9212" w:type="dxa"/>
            <w:gridSpan w:val="3"/>
            <w:tcBorders>
              <w:left w:val="nil"/>
              <w:right w:val="nil"/>
            </w:tcBorders>
          </w:tcPr>
          <w:p w14:paraId="7B284B7A" w14:textId="77777777" w:rsidR="00313243" w:rsidRPr="00254E3E" w:rsidRDefault="00313243" w:rsidP="00FA3211">
            <w:pPr>
              <w:spacing w:after="0" w:line="240" w:lineRule="auto"/>
              <w:rPr>
                <w:rFonts w:ascii="Times New Roman" w:hAnsi="Times New Roman"/>
                <w:lang w:val="en-US"/>
              </w:rPr>
            </w:pPr>
          </w:p>
          <w:p w14:paraId="53E493E3" w14:textId="77777777" w:rsidR="00313243" w:rsidRPr="00254E3E" w:rsidRDefault="00313243" w:rsidP="00FA3211">
            <w:pPr>
              <w:spacing w:after="0" w:line="240" w:lineRule="auto"/>
              <w:rPr>
                <w:rFonts w:ascii="Times New Roman" w:hAnsi="Times New Roman"/>
                <w:b/>
                <w:sz w:val="20"/>
                <w:szCs w:val="20"/>
                <w:lang w:val="en-US"/>
              </w:rPr>
            </w:pPr>
            <w:r w:rsidRPr="00254E3E">
              <w:rPr>
                <w:rFonts w:ascii="Times New Roman" w:hAnsi="Times New Roman"/>
                <w:b/>
                <w:sz w:val="20"/>
                <w:szCs w:val="20"/>
                <w:lang w:val="en-US"/>
              </w:rPr>
              <w:t>What are the activities and experience of the organization in the areas relevant for this application?</w:t>
            </w:r>
          </w:p>
        </w:tc>
      </w:tr>
      <w:tr w:rsidR="00313243" w:rsidRPr="00254E3E" w14:paraId="1F2642AE" w14:textId="77777777" w:rsidTr="00074828">
        <w:trPr>
          <w:trHeight w:val="416"/>
        </w:trPr>
        <w:tc>
          <w:tcPr>
            <w:tcW w:w="9212" w:type="dxa"/>
            <w:gridSpan w:val="3"/>
          </w:tcPr>
          <w:p w14:paraId="45EDAB4B" w14:textId="13C959D5" w:rsidR="0053338C" w:rsidRPr="00254E3E" w:rsidRDefault="00E444B8" w:rsidP="00E51FCB">
            <w:pPr>
              <w:rPr>
                <w:rFonts w:ascii="Times New Roman" w:hAnsi="Times New Roman"/>
                <w:color w:val="44546A"/>
                <w:sz w:val="24"/>
                <w:szCs w:val="24"/>
                <w:lang w:val="en-US"/>
              </w:rPr>
            </w:pPr>
            <w:r w:rsidRPr="00254E3E">
              <w:rPr>
                <w:rFonts w:ascii="Times New Roman" w:hAnsi="Times New Roman"/>
                <w:color w:val="44546A"/>
                <w:sz w:val="24"/>
                <w:szCs w:val="24"/>
                <w:lang w:val="en-US"/>
              </w:rPr>
              <w:t xml:space="preserve">Antalya, the city where Old School Green Association is located, is an agricultural city. </w:t>
            </w:r>
            <w:r w:rsidR="0053338C" w:rsidRPr="00254E3E">
              <w:rPr>
                <w:lang w:val="en-US"/>
              </w:rPr>
              <w:t xml:space="preserve"> </w:t>
            </w:r>
            <w:r w:rsidR="0053338C" w:rsidRPr="00254E3E">
              <w:rPr>
                <w:rFonts w:ascii="Times New Roman" w:hAnsi="Times New Roman"/>
                <w:color w:val="44546A"/>
                <w:sz w:val="24"/>
                <w:szCs w:val="24"/>
                <w:lang w:val="en-US"/>
              </w:rPr>
              <w:t xml:space="preserve">Thanks to its suitable climate and arable soil structure, it has hosted many different civilizations in history. </w:t>
            </w:r>
            <w:r w:rsidR="0053338C" w:rsidRPr="00254E3E">
              <w:rPr>
                <w:lang w:val="en-US"/>
              </w:rPr>
              <w:t xml:space="preserve"> </w:t>
            </w:r>
            <w:r w:rsidR="0053338C" w:rsidRPr="00254E3E">
              <w:rPr>
                <w:rFonts w:ascii="Times New Roman" w:hAnsi="Times New Roman"/>
                <w:color w:val="44546A"/>
                <w:sz w:val="24"/>
                <w:szCs w:val="24"/>
                <w:lang w:val="en-US"/>
              </w:rPr>
              <w:t xml:space="preserve">It is the province with the most ancient cities in Turkey. </w:t>
            </w:r>
            <w:r w:rsidR="0053338C" w:rsidRPr="00254E3E">
              <w:rPr>
                <w:lang w:val="en-US"/>
              </w:rPr>
              <w:t xml:space="preserve"> </w:t>
            </w:r>
            <w:r w:rsidR="0053338C" w:rsidRPr="00254E3E">
              <w:rPr>
                <w:rFonts w:ascii="Times New Roman" w:hAnsi="Times New Roman"/>
                <w:color w:val="44546A"/>
                <w:sz w:val="24"/>
                <w:szCs w:val="24"/>
                <w:lang w:val="en-US"/>
              </w:rPr>
              <w:t xml:space="preserve">The main topics of the projects that </w:t>
            </w:r>
            <w:r w:rsidR="002A3EE4">
              <w:rPr>
                <w:rFonts w:ascii="Times New Roman" w:hAnsi="Times New Roman"/>
                <w:color w:val="44546A"/>
                <w:sz w:val="24"/>
                <w:szCs w:val="24"/>
                <w:lang w:val="en-US"/>
              </w:rPr>
              <w:t xml:space="preserve">the </w:t>
            </w:r>
            <w:r w:rsidR="0053338C" w:rsidRPr="00254E3E">
              <w:rPr>
                <w:rFonts w:ascii="Times New Roman" w:hAnsi="Times New Roman"/>
                <w:color w:val="44546A"/>
                <w:sz w:val="24"/>
                <w:szCs w:val="24"/>
                <w:lang w:val="en-US"/>
              </w:rPr>
              <w:t>Old School Green Association wants to do in Antalya will be mainly sustainability, natural life protection</w:t>
            </w:r>
            <w:r w:rsidR="002A3EE4">
              <w:rPr>
                <w:rFonts w:ascii="Times New Roman" w:hAnsi="Times New Roman"/>
                <w:color w:val="44546A"/>
                <w:sz w:val="24"/>
                <w:szCs w:val="24"/>
                <w:lang w:val="en-US"/>
              </w:rPr>
              <w:t>,</w:t>
            </w:r>
            <w:r w:rsidR="0053338C" w:rsidRPr="00254E3E">
              <w:rPr>
                <w:rFonts w:ascii="Times New Roman" w:hAnsi="Times New Roman"/>
                <w:color w:val="44546A"/>
                <w:sz w:val="24"/>
                <w:szCs w:val="24"/>
                <w:lang w:val="en-US"/>
              </w:rPr>
              <w:t xml:space="preserve"> and agriculture. </w:t>
            </w:r>
            <w:r w:rsidR="0053338C" w:rsidRPr="00254E3E">
              <w:rPr>
                <w:lang w:val="en-US"/>
              </w:rPr>
              <w:t xml:space="preserve"> </w:t>
            </w:r>
            <w:r w:rsidR="0053338C" w:rsidRPr="00254E3E">
              <w:rPr>
                <w:rFonts w:ascii="Times New Roman" w:hAnsi="Times New Roman"/>
                <w:color w:val="44546A"/>
                <w:sz w:val="24"/>
                <w:szCs w:val="24"/>
                <w:lang w:val="en-US"/>
              </w:rPr>
              <w:t>With its tropical climate, long coastlines, seashores</w:t>
            </w:r>
            <w:r w:rsidR="002A3EE4">
              <w:rPr>
                <w:rFonts w:ascii="Times New Roman" w:hAnsi="Times New Roman"/>
                <w:color w:val="44546A"/>
                <w:sz w:val="24"/>
                <w:szCs w:val="24"/>
                <w:lang w:val="en-US"/>
              </w:rPr>
              <w:t>,</w:t>
            </w:r>
            <w:r w:rsidR="0053338C" w:rsidRPr="00254E3E">
              <w:rPr>
                <w:rFonts w:ascii="Times New Roman" w:hAnsi="Times New Roman"/>
                <w:color w:val="44546A"/>
                <w:sz w:val="24"/>
                <w:szCs w:val="24"/>
                <w:lang w:val="en-US"/>
              </w:rPr>
              <w:t xml:space="preserve"> and extensive vegetation, Antalya will host projects in the field of environment and agriculture. </w:t>
            </w:r>
            <w:r w:rsidR="0053338C" w:rsidRPr="00254E3E">
              <w:rPr>
                <w:lang w:val="en-US"/>
              </w:rPr>
              <w:t xml:space="preserve"> </w:t>
            </w:r>
            <w:r w:rsidR="0053338C" w:rsidRPr="00254E3E">
              <w:rPr>
                <w:rFonts w:ascii="Times New Roman" w:hAnsi="Times New Roman"/>
                <w:color w:val="44546A"/>
                <w:sz w:val="24"/>
                <w:szCs w:val="24"/>
                <w:lang w:val="en-US"/>
              </w:rPr>
              <w:t xml:space="preserve">In addition, Antalya is a Tourism city. </w:t>
            </w:r>
            <w:r w:rsidR="0053338C" w:rsidRPr="00254E3E">
              <w:rPr>
                <w:lang w:val="en-US"/>
              </w:rPr>
              <w:t xml:space="preserve"> </w:t>
            </w:r>
            <w:r w:rsidR="0053338C" w:rsidRPr="00254E3E">
              <w:rPr>
                <w:rFonts w:ascii="Times New Roman" w:hAnsi="Times New Roman"/>
                <w:color w:val="44546A"/>
                <w:sz w:val="24"/>
                <w:szCs w:val="24"/>
                <w:lang w:val="en-US"/>
              </w:rPr>
              <w:t xml:space="preserve">It is the first city that receives the most tourists in Turkey. </w:t>
            </w:r>
            <w:r w:rsidR="0053338C" w:rsidRPr="00254E3E">
              <w:rPr>
                <w:lang w:val="en-US"/>
              </w:rPr>
              <w:t xml:space="preserve"> </w:t>
            </w:r>
            <w:r w:rsidR="0053338C" w:rsidRPr="00254E3E">
              <w:rPr>
                <w:rFonts w:ascii="Times New Roman" w:hAnsi="Times New Roman"/>
                <w:color w:val="44546A"/>
                <w:sz w:val="24"/>
                <w:szCs w:val="24"/>
                <w:lang w:val="en-US"/>
              </w:rPr>
              <w:t>Thanks to its touristic structure, Antalya has become a multicultural city where different cultures and people live together.</w:t>
            </w:r>
            <w:r w:rsidR="007424E9" w:rsidRPr="00254E3E">
              <w:rPr>
                <w:rFonts w:ascii="Times New Roman" w:hAnsi="Times New Roman"/>
                <w:color w:val="44546A"/>
                <w:sz w:val="24"/>
                <w:szCs w:val="24"/>
                <w:lang w:val="en-US"/>
              </w:rPr>
              <w:t xml:space="preserve"> </w:t>
            </w:r>
            <w:r w:rsidR="0053338C" w:rsidRPr="00254E3E">
              <w:rPr>
                <w:lang w:val="en-US"/>
              </w:rPr>
              <w:t xml:space="preserve"> </w:t>
            </w:r>
            <w:r w:rsidR="0053338C" w:rsidRPr="00254E3E">
              <w:rPr>
                <w:rFonts w:ascii="Times New Roman" w:hAnsi="Times New Roman"/>
                <w:color w:val="44546A"/>
                <w:sz w:val="24"/>
                <w:szCs w:val="24"/>
                <w:lang w:val="en-US"/>
              </w:rPr>
              <w:t>It is a suitable city for social and cultural projects such as intercultural interaction, social awareness, volunteering</w:t>
            </w:r>
            <w:r w:rsidR="002A3EE4">
              <w:rPr>
                <w:rFonts w:ascii="Times New Roman" w:hAnsi="Times New Roman"/>
                <w:color w:val="44546A"/>
                <w:sz w:val="24"/>
                <w:szCs w:val="24"/>
                <w:lang w:val="en-US"/>
              </w:rPr>
              <w:t>,</w:t>
            </w:r>
            <w:r w:rsidR="0053338C" w:rsidRPr="00254E3E">
              <w:rPr>
                <w:rFonts w:ascii="Times New Roman" w:hAnsi="Times New Roman"/>
                <w:color w:val="44546A"/>
                <w:sz w:val="24"/>
                <w:szCs w:val="24"/>
                <w:lang w:val="en-US"/>
              </w:rPr>
              <w:t xml:space="preserve"> and European citizenship. </w:t>
            </w:r>
          </w:p>
          <w:p w14:paraId="3AAD230B" w14:textId="7A5807B1" w:rsidR="007424E9" w:rsidRPr="00254E3E" w:rsidRDefault="0053338C" w:rsidP="00E51FCB">
            <w:pPr>
              <w:rPr>
                <w:rFonts w:ascii="Times New Roman" w:hAnsi="Times New Roman"/>
                <w:color w:val="1F497D" w:themeColor="text2"/>
                <w:sz w:val="24"/>
                <w:szCs w:val="24"/>
                <w:lang w:val="en-US"/>
              </w:rPr>
            </w:pPr>
            <w:r w:rsidRPr="00254E3E">
              <w:rPr>
                <w:rFonts w:ascii="Times New Roman" w:hAnsi="Times New Roman"/>
                <w:color w:val="44546A"/>
                <w:sz w:val="24"/>
                <w:szCs w:val="24"/>
                <w:lang w:val="en-US"/>
              </w:rPr>
              <w:t>Old School Green Association aims to make social, cultural, scientific</w:t>
            </w:r>
            <w:r w:rsidR="002A3EE4">
              <w:rPr>
                <w:rFonts w:ascii="Times New Roman" w:hAnsi="Times New Roman"/>
                <w:color w:val="44546A"/>
                <w:sz w:val="24"/>
                <w:szCs w:val="24"/>
                <w:lang w:val="en-US"/>
              </w:rPr>
              <w:t>,</w:t>
            </w:r>
            <w:r w:rsidRPr="00254E3E">
              <w:rPr>
                <w:rFonts w:ascii="Times New Roman" w:hAnsi="Times New Roman"/>
                <w:color w:val="44546A"/>
                <w:sz w:val="24"/>
                <w:szCs w:val="24"/>
                <w:lang w:val="en-US"/>
              </w:rPr>
              <w:t xml:space="preserve"> and environmental projects by using the social, cultural</w:t>
            </w:r>
            <w:r w:rsidR="002A3EE4">
              <w:rPr>
                <w:rFonts w:ascii="Times New Roman" w:hAnsi="Times New Roman"/>
                <w:color w:val="44546A"/>
                <w:sz w:val="24"/>
                <w:szCs w:val="24"/>
                <w:lang w:val="en-US"/>
              </w:rPr>
              <w:t>,</w:t>
            </w:r>
            <w:r w:rsidRPr="00254E3E">
              <w:rPr>
                <w:rFonts w:ascii="Times New Roman" w:hAnsi="Times New Roman"/>
                <w:color w:val="44546A"/>
                <w:sz w:val="24"/>
                <w:szCs w:val="24"/>
                <w:lang w:val="en-US"/>
              </w:rPr>
              <w:t xml:space="preserve"> and geopolitical advantages of Antalya. </w:t>
            </w:r>
            <w:r w:rsidR="00421D2E" w:rsidRPr="00254E3E">
              <w:rPr>
                <w:rFonts w:ascii="Times New Roman" w:hAnsi="Times New Roman"/>
                <w:color w:val="44546A"/>
                <w:sz w:val="24"/>
                <w:szCs w:val="24"/>
                <w:lang w:val="en-US"/>
              </w:rPr>
              <w:t>Established in 2022, the Traditional Green Environment Association aims to carry out projects with active social, cultural, scientific</w:t>
            </w:r>
            <w:r w:rsidR="002A3EE4">
              <w:rPr>
                <w:rFonts w:ascii="Times New Roman" w:hAnsi="Times New Roman"/>
                <w:color w:val="44546A"/>
                <w:sz w:val="24"/>
                <w:szCs w:val="24"/>
                <w:lang w:val="en-US"/>
              </w:rPr>
              <w:t>,</w:t>
            </w:r>
            <w:r w:rsidR="00421D2E" w:rsidRPr="00254E3E">
              <w:rPr>
                <w:rFonts w:ascii="Times New Roman" w:hAnsi="Times New Roman"/>
                <w:color w:val="44546A"/>
                <w:sz w:val="24"/>
                <w:szCs w:val="24"/>
                <w:lang w:val="en-US"/>
              </w:rPr>
              <w:t xml:space="preserve"> and environmental associations in Turkey and Antalya in the future, and to carry local studies to the international arena thanks to Erasmus+ project coordinators who are experienced in their fields.</w:t>
            </w:r>
          </w:p>
        </w:tc>
      </w:tr>
      <w:tr w:rsidR="00313243" w:rsidRPr="00254E3E" w14:paraId="017572A0" w14:textId="77777777" w:rsidTr="00E51FCB">
        <w:tc>
          <w:tcPr>
            <w:tcW w:w="9212" w:type="dxa"/>
            <w:gridSpan w:val="3"/>
            <w:tcBorders>
              <w:left w:val="nil"/>
              <w:right w:val="nil"/>
            </w:tcBorders>
          </w:tcPr>
          <w:p w14:paraId="19D8C3FC" w14:textId="77777777" w:rsidR="00313243" w:rsidRPr="00254E3E" w:rsidRDefault="00313243" w:rsidP="00FA3211">
            <w:pPr>
              <w:spacing w:after="0" w:line="240" w:lineRule="auto"/>
              <w:rPr>
                <w:rFonts w:ascii="Times New Roman" w:hAnsi="Times New Roman"/>
                <w:b/>
                <w:lang w:val="en-US"/>
              </w:rPr>
            </w:pPr>
          </w:p>
          <w:p w14:paraId="2BE36BEC" w14:textId="77777777" w:rsidR="00FA3211" w:rsidRPr="00254E3E" w:rsidRDefault="00FA3211" w:rsidP="00FA3211">
            <w:pPr>
              <w:spacing w:after="0" w:line="240" w:lineRule="auto"/>
              <w:rPr>
                <w:rFonts w:ascii="Times New Roman" w:hAnsi="Times New Roman"/>
                <w:b/>
                <w:lang w:val="en-US"/>
              </w:rPr>
            </w:pPr>
          </w:p>
          <w:p w14:paraId="4EAFFA40" w14:textId="2245D1D8" w:rsidR="00FA3211" w:rsidRPr="00254E3E" w:rsidRDefault="00FA3211" w:rsidP="00FA3211">
            <w:pPr>
              <w:spacing w:after="0" w:line="240" w:lineRule="auto"/>
              <w:rPr>
                <w:rFonts w:ascii="Times New Roman" w:hAnsi="Times New Roman"/>
                <w:b/>
                <w:lang w:val="en-US"/>
              </w:rPr>
            </w:pPr>
          </w:p>
          <w:p w14:paraId="6B90162C" w14:textId="11AF737F" w:rsidR="00445B3E" w:rsidRPr="00254E3E" w:rsidRDefault="00445B3E" w:rsidP="00FA3211">
            <w:pPr>
              <w:spacing w:after="0" w:line="240" w:lineRule="auto"/>
              <w:rPr>
                <w:rFonts w:ascii="Times New Roman" w:hAnsi="Times New Roman"/>
                <w:b/>
                <w:lang w:val="en-US"/>
              </w:rPr>
            </w:pPr>
          </w:p>
          <w:p w14:paraId="12EE9CFE" w14:textId="6709652F" w:rsidR="00445B3E" w:rsidRPr="00254E3E" w:rsidRDefault="00445B3E" w:rsidP="00FA3211">
            <w:pPr>
              <w:spacing w:after="0" w:line="240" w:lineRule="auto"/>
              <w:rPr>
                <w:rFonts w:ascii="Times New Roman" w:hAnsi="Times New Roman"/>
                <w:b/>
                <w:lang w:val="en-US"/>
              </w:rPr>
            </w:pPr>
          </w:p>
          <w:p w14:paraId="6E7B9CA7" w14:textId="1735B80B" w:rsidR="00445B3E" w:rsidRPr="00254E3E" w:rsidRDefault="00445B3E" w:rsidP="00FA3211">
            <w:pPr>
              <w:spacing w:after="0" w:line="240" w:lineRule="auto"/>
              <w:rPr>
                <w:rFonts w:ascii="Times New Roman" w:hAnsi="Times New Roman"/>
                <w:b/>
                <w:lang w:val="en-US"/>
              </w:rPr>
            </w:pPr>
          </w:p>
          <w:p w14:paraId="02E23DC4" w14:textId="3C682B6C" w:rsidR="00445B3E" w:rsidRPr="00254E3E" w:rsidRDefault="00445B3E" w:rsidP="00FA3211">
            <w:pPr>
              <w:spacing w:after="0" w:line="240" w:lineRule="auto"/>
              <w:rPr>
                <w:rFonts w:ascii="Times New Roman" w:hAnsi="Times New Roman"/>
                <w:b/>
                <w:lang w:val="en-US"/>
              </w:rPr>
            </w:pPr>
          </w:p>
          <w:p w14:paraId="03568FF4" w14:textId="2ADD3339" w:rsidR="00445B3E" w:rsidRPr="00254E3E" w:rsidRDefault="00445B3E" w:rsidP="00FA3211">
            <w:pPr>
              <w:spacing w:after="0" w:line="240" w:lineRule="auto"/>
              <w:rPr>
                <w:rFonts w:ascii="Times New Roman" w:hAnsi="Times New Roman"/>
                <w:b/>
                <w:lang w:val="en-US"/>
              </w:rPr>
            </w:pPr>
          </w:p>
          <w:p w14:paraId="0302D24D" w14:textId="1E4A771E" w:rsidR="00445B3E" w:rsidRPr="00254E3E" w:rsidRDefault="00445B3E" w:rsidP="00FA3211">
            <w:pPr>
              <w:spacing w:after="0" w:line="240" w:lineRule="auto"/>
              <w:rPr>
                <w:rFonts w:ascii="Times New Roman" w:hAnsi="Times New Roman"/>
                <w:b/>
                <w:lang w:val="en-US"/>
              </w:rPr>
            </w:pPr>
          </w:p>
          <w:p w14:paraId="346D031E" w14:textId="77777777" w:rsidR="00445B3E" w:rsidRPr="00254E3E" w:rsidRDefault="00445B3E" w:rsidP="00FA3211">
            <w:pPr>
              <w:spacing w:after="0" w:line="240" w:lineRule="auto"/>
              <w:rPr>
                <w:rFonts w:ascii="Times New Roman" w:hAnsi="Times New Roman"/>
                <w:b/>
                <w:lang w:val="en-US"/>
              </w:rPr>
            </w:pPr>
          </w:p>
          <w:p w14:paraId="502047F5" w14:textId="77777777" w:rsidR="00313243" w:rsidRPr="00254E3E" w:rsidRDefault="00313243" w:rsidP="00FA3211">
            <w:pPr>
              <w:spacing w:after="0" w:line="240" w:lineRule="auto"/>
              <w:rPr>
                <w:rFonts w:ascii="Times New Roman" w:hAnsi="Times New Roman"/>
                <w:b/>
                <w:lang w:val="en-US"/>
              </w:rPr>
            </w:pPr>
            <w:r w:rsidRPr="00254E3E">
              <w:rPr>
                <w:rFonts w:ascii="Times New Roman" w:hAnsi="Times New Roman"/>
                <w:b/>
                <w:lang w:val="en-US"/>
              </w:rPr>
              <w:t>What are the skills and expertise of key staff/persons involved in this application?</w:t>
            </w:r>
          </w:p>
        </w:tc>
      </w:tr>
      <w:tr w:rsidR="00313243" w:rsidRPr="00254E3E" w14:paraId="4AE00FF6" w14:textId="77777777" w:rsidTr="00E51FCB">
        <w:trPr>
          <w:trHeight w:val="2882"/>
        </w:trPr>
        <w:tc>
          <w:tcPr>
            <w:tcW w:w="9212" w:type="dxa"/>
            <w:gridSpan w:val="3"/>
            <w:tcBorders>
              <w:top w:val="nil"/>
            </w:tcBorders>
          </w:tcPr>
          <w:p w14:paraId="518DE03B" w14:textId="182E95A2" w:rsidR="00057824" w:rsidRPr="00B22B14" w:rsidRDefault="00544439" w:rsidP="0010284B">
            <w:pPr>
              <w:rPr>
                <w:rFonts w:ascii="Times New Roman" w:hAnsi="Times New Roman"/>
                <w:color w:val="44546A"/>
                <w:sz w:val="24"/>
                <w:szCs w:val="24"/>
                <w:lang w:val="en-US"/>
              </w:rPr>
            </w:pPr>
            <w:r w:rsidRPr="00254E3E">
              <w:rPr>
                <w:rFonts w:ascii="Times New Roman" w:hAnsi="Times New Roman"/>
                <w:b/>
                <w:bCs/>
                <w:sz w:val="24"/>
                <w:szCs w:val="24"/>
                <w:lang w:val="en-US"/>
              </w:rPr>
              <w:t>Fatma Nur Boz</w:t>
            </w:r>
            <w:r w:rsidRPr="00254E3E">
              <w:rPr>
                <w:rFonts w:ascii="Times New Roman" w:hAnsi="Times New Roman"/>
                <w:b/>
                <w:bCs/>
                <w:sz w:val="24"/>
                <w:szCs w:val="24"/>
                <w:lang w:val="en-US"/>
              </w:rPr>
              <w:br/>
            </w:r>
            <w:r w:rsidR="00421D2E" w:rsidRPr="00254E3E">
              <w:rPr>
                <w:lang w:val="en-US"/>
              </w:rPr>
              <w:t xml:space="preserve"> </w:t>
            </w:r>
            <w:r w:rsidR="00421D2E" w:rsidRPr="00254E3E">
              <w:rPr>
                <w:rFonts w:ascii="Times New Roman" w:hAnsi="Times New Roman"/>
                <w:color w:val="44546A"/>
                <w:sz w:val="24"/>
                <w:szCs w:val="24"/>
                <w:lang w:val="en-US"/>
              </w:rPr>
              <w:t>She is the legal representative, youth worker, project coordinator, experienced in Erasmus + projects of Old School Green Association. She graduated from Ankara University, Department of Japanese Language and Literature. She can speak Japanese, English, Spanish</w:t>
            </w:r>
            <w:r w:rsidR="002A3EE4">
              <w:rPr>
                <w:rFonts w:ascii="Times New Roman" w:hAnsi="Times New Roman"/>
                <w:color w:val="44546A"/>
                <w:sz w:val="24"/>
                <w:szCs w:val="24"/>
                <w:lang w:val="en-US"/>
              </w:rPr>
              <w:t>,</w:t>
            </w:r>
            <w:r w:rsidR="00421D2E" w:rsidRPr="00254E3E">
              <w:rPr>
                <w:rFonts w:ascii="Times New Roman" w:hAnsi="Times New Roman"/>
                <w:color w:val="44546A"/>
                <w:sz w:val="24"/>
                <w:szCs w:val="24"/>
                <w:lang w:val="en-US"/>
              </w:rPr>
              <w:t xml:space="preserve"> and Turkish. </w:t>
            </w:r>
            <w:r w:rsidR="00421D2E" w:rsidRPr="00254E3E">
              <w:rPr>
                <w:color w:val="44546A"/>
                <w:sz w:val="24"/>
                <w:szCs w:val="24"/>
                <w:lang w:val="en-US"/>
              </w:rPr>
              <w:t>She is r</w:t>
            </w:r>
            <w:r w:rsidR="00421D2E" w:rsidRPr="00254E3E">
              <w:rPr>
                <w:rFonts w:ascii="Times New Roman" w:hAnsi="Times New Roman"/>
                <w:color w:val="44546A"/>
                <w:sz w:val="24"/>
                <w:szCs w:val="24"/>
                <w:lang w:val="en-US"/>
              </w:rPr>
              <w:t xml:space="preserve">espectful and willing to learn about different languages and cultures. </w:t>
            </w:r>
            <w:r w:rsidR="00421D2E" w:rsidRPr="00254E3E">
              <w:rPr>
                <w:lang w:val="en-US"/>
              </w:rPr>
              <w:t xml:space="preserve"> </w:t>
            </w:r>
            <w:r w:rsidR="00421D2E" w:rsidRPr="00254E3E">
              <w:rPr>
                <w:rFonts w:ascii="Times New Roman" w:hAnsi="Times New Roman"/>
                <w:color w:val="44546A"/>
                <w:sz w:val="24"/>
                <w:szCs w:val="24"/>
                <w:lang w:val="en-US"/>
              </w:rPr>
              <w:t>She took part in various volunteering projects in Europe, Africa</w:t>
            </w:r>
            <w:r w:rsidR="002A3EE4">
              <w:rPr>
                <w:rFonts w:ascii="Times New Roman" w:hAnsi="Times New Roman"/>
                <w:color w:val="44546A"/>
                <w:sz w:val="24"/>
                <w:szCs w:val="24"/>
                <w:lang w:val="en-US"/>
              </w:rPr>
              <w:t>,</w:t>
            </w:r>
            <w:r w:rsidR="00421D2E" w:rsidRPr="00254E3E">
              <w:rPr>
                <w:rFonts w:ascii="Times New Roman" w:hAnsi="Times New Roman"/>
                <w:color w:val="44546A"/>
                <w:sz w:val="24"/>
                <w:szCs w:val="24"/>
                <w:lang w:val="en-US"/>
              </w:rPr>
              <w:t xml:space="preserve"> and America. </w:t>
            </w:r>
            <w:r w:rsidR="00421D2E" w:rsidRPr="00254E3E">
              <w:rPr>
                <w:lang w:val="en-US"/>
              </w:rPr>
              <w:t xml:space="preserve"> </w:t>
            </w:r>
            <w:r w:rsidR="00421D2E" w:rsidRPr="00254E3E">
              <w:rPr>
                <w:rFonts w:ascii="Times New Roman" w:hAnsi="Times New Roman"/>
                <w:color w:val="44546A"/>
                <w:sz w:val="24"/>
                <w:szCs w:val="24"/>
                <w:lang w:val="en-US"/>
              </w:rPr>
              <w:t>She works as an Erasmus + project writer and coordinator.</w:t>
            </w:r>
            <w:r w:rsidR="00C77EDD" w:rsidRPr="00254E3E">
              <w:rPr>
                <w:rFonts w:ascii="Times New Roman" w:hAnsi="Times New Roman"/>
                <w:color w:val="44546A"/>
                <w:sz w:val="24"/>
                <w:szCs w:val="24"/>
                <w:lang w:val="en-US"/>
              </w:rPr>
              <w:t xml:space="preserve"> </w:t>
            </w:r>
            <w:r w:rsidR="00421D2E" w:rsidRPr="00254E3E">
              <w:rPr>
                <w:lang w:val="en-US"/>
              </w:rPr>
              <w:t xml:space="preserve"> </w:t>
            </w:r>
            <w:r w:rsidR="00421D2E" w:rsidRPr="00254E3E">
              <w:rPr>
                <w:rFonts w:ascii="Times New Roman" w:hAnsi="Times New Roman"/>
                <w:color w:val="44546A"/>
                <w:sz w:val="24"/>
                <w:szCs w:val="24"/>
                <w:lang w:val="en-US"/>
              </w:rPr>
              <w:t xml:space="preserve">She is responsible for selecting the sending and hosting participants for the projects. </w:t>
            </w:r>
            <w:r w:rsidR="00421D2E" w:rsidRPr="00254E3E">
              <w:rPr>
                <w:lang w:val="en-US"/>
              </w:rPr>
              <w:t xml:space="preserve"> </w:t>
            </w:r>
            <w:r w:rsidR="00421D2E" w:rsidRPr="00254E3E">
              <w:rPr>
                <w:rFonts w:ascii="Times New Roman" w:hAnsi="Times New Roman"/>
                <w:color w:val="44546A"/>
                <w:sz w:val="24"/>
                <w:szCs w:val="24"/>
                <w:lang w:val="en-US"/>
              </w:rPr>
              <w:t>She is responsible for coordinating the travel expenses, accommodation</w:t>
            </w:r>
            <w:r w:rsidR="002A3EE4">
              <w:rPr>
                <w:rFonts w:ascii="Times New Roman" w:hAnsi="Times New Roman"/>
                <w:color w:val="44546A"/>
                <w:sz w:val="24"/>
                <w:szCs w:val="24"/>
                <w:lang w:val="en-US"/>
              </w:rPr>
              <w:t>,</w:t>
            </w:r>
            <w:r w:rsidR="00421D2E" w:rsidRPr="00254E3E">
              <w:rPr>
                <w:rFonts w:ascii="Times New Roman" w:hAnsi="Times New Roman"/>
                <w:color w:val="44546A"/>
                <w:sz w:val="24"/>
                <w:szCs w:val="24"/>
                <w:lang w:val="en-US"/>
              </w:rPr>
              <w:t xml:space="preserve"> and all project expenses of the participants. </w:t>
            </w:r>
            <w:r w:rsidR="00421D2E" w:rsidRPr="00254E3E">
              <w:rPr>
                <w:lang w:val="en-US"/>
              </w:rPr>
              <w:t xml:space="preserve"> </w:t>
            </w:r>
            <w:r w:rsidR="00421D2E" w:rsidRPr="00254E3E">
              <w:rPr>
                <w:rFonts w:ascii="Times New Roman" w:hAnsi="Times New Roman"/>
                <w:color w:val="44546A"/>
                <w:sz w:val="24"/>
                <w:szCs w:val="24"/>
                <w:lang w:val="en-US"/>
              </w:rPr>
              <w:t>She specializes in project management, European citizenship, cultural awareness, social volunteering, youth exchanges, cultural development</w:t>
            </w:r>
            <w:r w:rsidR="002A3EE4">
              <w:rPr>
                <w:rFonts w:ascii="Times New Roman" w:hAnsi="Times New Roman"/>
                <w:color w:val="44546A"/>
                <w:sz w:val="24"/>
                <w:szCs w:val="24"/>
                <w:lang w:val="en-US"/>
              </w:rPr>
              <w:t>,</w:t>
            </w:r>
            <w:r w:rsidR="00421D2E" w:rsidRPr="00254E3E">
              <w:rPr>
                <w:rFonts w:ascii="Times New Roman" w:hAnsi="Times New Roman"/>
                <w:color w:val="44546A"/>
                <w:sz w:val="24"/>
                <w:szCs w:val="24"/>
                <w:lang w:val="en-US"/>
              </w:rPr>
              <w:t xml:space="preserve"> and cultural awareness.</w:t>
            </w:r>
            <w:r w:rsidR="00E5595D" w:rsidRPr="00254E3E">
              <w:rPr>
                <w:rFonts w:ascii="Times New Roman" w:hAnsi="Times New Roman"/>
                <w:color w:val="44546A"/>
                <w:sz w:val="24"/>
                <w:szCs w:val="24"/>
                <w:lang w:val="en-US"/>
              </w:rPr>
              <w:t xml:space="preserve"> </w:t>
            </w:r>
            <w:r w:rsidR="0039236F" w:rsidRPr="00254E3E">
              <w:rPr>
                <w:lang w:val="en-US"/>
              </w:rPr>
              <w:t xml:space="preserve"> </w:t>
            </w:r>
            <w:r w:rsidR="0039236F" w:rsidRPr="00254E3E">
              <w:rPr>
                <w:rFonts w:ascii="Times New Roman" w:hAnsi="Times New Roman"/>
                <w:color w:val="44546A"/>
                <w:sz w:val="24"/>
                <w:szCs w:val="24"/>
                <w:lang w:val="en-US"/>
              </w:rPr>
              <w:t>She is also studying Agricultural Engineering at Akdeniz University.</w:t>
            </w:r>
            <w:r w:rsidR="00E5595D" w:rsidRPr="00254E3E">
              <w:rPr>
                <w:rFonts w:ascii="Times New Roman" w:hAnsi="Times New Roman"/>
                <w:color w:val="44546A"/>
                <w:sz w:val="24"/>
                <w:szCs w:val="24"/>
                <w:lang w:val="en-US"/>
              </w:rPr>
              <w:t xml:space="preserve"> </w:t>
            </w:r>
            <w:r w:rsidR="0039236F" w:rsidRPr="00254E3E">
              <w:rPr>
                <w:lang w:val="en-US"/>
              </w:rPr>
              <w:t xml:space="preserve"> </w:t>
            </w:r>
            <w:r w:rsidR="0039236F" w:rsidRPr="00254E3E">
              <w:rPr>
                <w:rFonts w:ascii="Times New Roman" w:hAnsi="Times New Roman"/>
                <w:color w:val="44546A"/>
                <w:sz w:val="24"/>
                <w:szCs w:val="24"/>
                <w:lang w:val="en-US"/>
              </w:rPr>
              <w:t>She specialized in Environment and Agriculture by receiving various training</w:t>
            </w:r>
            <w:r w:rsidR="002A3EE4">
              <w:rPr>
                <w:rFonts w:ascii="Times New Roman" w:hAnsi="Times New Roman"/>
                <w:color w:val="44546A"/>
                <w:sz w:val="24"/>
                <w:szCs w:val="24"/>
                <w:lang w:val="en-US"/>
              </w:rPr>
              <w:t xml:space="preserve"> courses</w:t>
            </w:r>
            <w:r w:rsidR="0039236F" w:rsidRPr="00254E3E">
              <w:rPr>
                <w:rFonts w:ascii="Times New Roman" w:hAnsi="Times New Roman"/>
                <w:color w:val="44546A"/>
                <w:sz w:val="24"/>
                <w:szCs w:val="24"/>
                <w:lang w:val="en-US"/>
              </w:rPr>
              <w:t xml:space="preserve"> in the field of Environment and Agriculture. She aims to convey the training</w:t>
            </w:r>
            <w:r w:rsidR="002A3EE4">
              <w:rPr>
                <w:rFonts w:ascii="Times New Roman" w:hAnsi="Times New Roman"/>
                <w:color w:val="44546A"/>
                <w:sz w:val="24"/>
                <w:szCs w:val="24"/>
                <w:lang w:val="en-US"/>
              </w:rPr>
              <w:t xml:space="preserve"> courses</w:t>
            </w:r>
            <w:r w:rsidR="0039236F" w:rsidRPr="00254E3E">
              <w:rPr>
                <w:rFonts w:ascii="Times New Roman" w:hAnsi="Times New Roman"/>
                <w:color w:val="44546A"/>
                <w:sz w:val="24"/>
                <w:szCs w:val="24"/>
                <w:lang w:val="en-US"/>
              </w:rPr>
              <w:t xml:space="preserve"> she received in the field of green environment, agriculture</w:t>
            </w:r>
            <w:r w:rsidR="002A3EE4">
              <w:rPr>
                <w:rFonts w:ascii="Times New Roman" w:hAnsi="Times New Roman"/>
                <w:color w:val="44546A"/>
                <w:sz w:val="24"/>
                <w:szCs w:val="24"/>
                <w:lang w:val="en-US"/>
              </w:rPr>
              <w:t>,</w:t>
            </w:r>
            <w:r w:rsidR="0039236F" w:rsidRPr="00254E3E">
              <w:rPr>
                <w:rFonts w:ascii="Times New Roman" w:hAnsi="Times New Roman"/>
                <w:color w:val="44546A"/>
                <w:sz w:val="24"/>
                <w:szCs w:val="24"/>
                <w:lang w:val="en-US"/>
              </w:rPr>
              <w:t xml:space="preserve"> and sustainable environment to large masses through </w:t>
            </w:r>
            <w:r w:rsidR="002A3EE4">
              <w:rPr>
                <w:rFonts w:ascii="Times New Roman" w:hAnsi="Times New Roman"/>
                <w:color w:val="44546A"/>
                <w:sz w:val="24"/>
                <w:szCs w:val="24"/>
                <w:lang w:val="en-US"/>
              </w:rPr>
              <w:t xml:space="preserve">the </w:t>
            </w:r>
            <w:r w:rsidR="0039236F" w:rsidRPr="00254E3E">
              <w:rPr>
                <w:rFonts w:ascii="Times New Roman" w:hAnsi="Times New Roman"/>
                <w:color w:val="44546A"/>
                <w:sz w:val="24"/>
                <w:szCs w:val="24"/>
                <w:lang w:val="en-US"/>
              </w:rPr>
              <w:t>Old School Green Association, and to increase awareness of the environment, sustainability and nature.</w:t>
            </w:r>
            <w:r w:rsidR="00B22B14">
              <w:rPr>
                <w:rFonts w:ascii="Times New Roman" w:hAnsi="Times New Roman"/>
                <w:color w:val="44546A"/>
                <w:sz w:val="24"/>
                <w:szCs w:val="24"/>
                <w:lang w:val="en-US"/>
              </w:rPr>
              <w:br/>
            </w:r>
            <w:r w:rsidR="00B22B14">
              <w:rPr>
                <w:rFonts w:ascii="Times New Roman" w:hAnsi="Times New Roman"/>
                <w:color w:val="44546A"/>
                <w:sz w:val="24"/>
                <w:szCs w:val="24"/>
                <w:lang w:val="en-US"/>
              </w:rPr>
              <w:br/>
            </w:r>
            <w:r w:rsidR="0027066F" w:rsidRPr="00254E3E">
              <w:rPr>
                <w:rFonts w:ascii="Times New Roman" w:hAnsi="Times New Roman"/>
                <w:b/>
                <w:bCs/>
                <w:sz w:val="24"/>
                <w:szCs w:val="24"/>
                <w:lang w:val="en-US"/>
              </w:rPr>
              <w:t>Zeynep Güliz Boz</w:t>
            </w:r>
            <w:r w:rsidR="0027066F" w:rsidRPr="00254E3E">
              <w:rPr>
                <w:rFonts w:ascii="Times New Roman" w:hAnsi="Times New Roman"/>
                <w:b/>
                <w:bCs/>
                <w:sz w:val="24"/>
                <w:szCs w:val="24"/>
                <w:lang w:val="en-US"/>
              </w:rPr>
              <w:br/>
            </w:r>
            <w:r w:rsidR="0039236F" w:rsidRPr="00254E3E">
              <w:rPr>
                <w:lang w:val="en-US"/>
              </w:rPr>
              <w:t xml:space="preserve"> </w:t>
            </w:r>
            <w:r w:rsidR="0039236F" w:rsidRPr="00254E3E">
              <w:rPr>
                <w:rFonts w:ascii="Times New Roman" w:hAnsi="Times New Roman"/>
                <w:color w:val="44546A"/>
                <w:sz w:val="24"/>
                <w:szCs w:val="24"/>
                <w:lang w:val="en-US"/>
              </w:rPr>
              <w:t xml:space="preserve">The project manager of </w:t>
            </w:r>
            <w:r w:rsidR="002A3EE4">
              <w:rPr>
                <w:rFonts w:ascii="Times New Roman" w:hAnsi="Times New Roman"/>
                <w:color w:val="44546A"/>
                <w:sz w:val="24"/>
                <w:szCs w:val="24"/>
                <w:lang w:val="en-US"/>
              </w:rPr>
              <w:t xml:space="preserve">the </w:t>
            </w:r>
            <w:r w:rsidR="0039236F" w:rsidRPr="00254E3E">
              <w:rPr>
                <w:rFonts w:ascii="Times New Roman" w:hAnsi="Times New Roman"/>
                <w:color w:val="44546A"/>
                <w:sz w:val="24"/>
                <w:szCs w:val="24"/>
                <w:lang w:val="en-US"/>
              </w:rPr>
              <w:t xml:space="preserve">Old School Green Association is the person responsible for local and national partnerships. </w:t>
            </w:r>
            <w:r w:rsidR="0039236F" w:rsidRPr="00254E3E">
              <w:rPr>
                <w:color w:val="44546A"/>
                <w:sz w:val="24"/>
                <w:szCs w:val="24"/>
                <w:lang w:val="en-US"/>
              </w:rPr>
              <w:t>Sh</w:t>
            </w:r>
            <w:r w:rsidR="0039236F" w:rsidRPr="00254E3E">
              <w:rPr>
                <w:rFonts w:ascii="Times New Roman" w:hAnsi="Times New Roman"/>
                <w:color w:val="44546A"/>
                <w:sz w:val="24"/>
                <w:szCs w:val="24"/>
                <w:lang w:val="en-US"/>
              </w:rPr>
              <w:t>e graduated from Bahçeşehir University Logistics Management. She has various business and volunteer experiences in Asia and Europe.</w:t>
            </w:r>
            <w:r w:rsidR="00564482" w:rsidRPr="00254E3E">
              <w:rPr>
                <w:rFonts w:ascii="Times New Roman" w:hAnsi="Times New Roman"/>
                <w:color w:val="44546A"/>
                <w:sz w:val="24"/>
                <w:szCs w:val="24"/>
                <w:lang w:val="en-US"/>
              </w:rPr>
              <w:t xml:space="preserve"> </w:t>
            </w:r>
            <w:r w:rsidR="0039236F" w:rsidRPr="00254E3E">
              <w:rPr>
                <w:lang w:val="en-US"/>
              </w:rPr>
              <w:t xml:space="preserve"> </w:t>
            </w:r>
            <w:r w:rsidR="0039236F" w:rsidRPr="00254E3E">
              <w:rPr>
                <w:rFonts w:ascii="Times New Roman" w:hAnsi="Times New Roman"/>
                <w:color w:val="44546A"/>
                <w:sz w:val="24"/>
                <w:szCs w:val="24"/>
                <w:lang w:val="en-US"/>
              </w:rPr>
              <w:t>She can speak Turkish, English</w:t>
            </w:r>
            <w:r w:rsidR="002A3EE4">
              <w:rPr>
                <w:rFonts w:ascii="Times New Roman" w:hAnsi="Times New Roman"/>
                <w:color w:val="44546A"/>
                <w:sz w:val="24"/>
                <w:szCs w:val="24"/>
                <w:lang w:val="en-US"/>
              </w:rPr>
              <w:t>,</w:t>
            </w:r>
            <w:r w:rsidR="0039236F" w:rsidRPr="00254E3E">
              <w:rPr>
                <w:rFonts w:ascii="Times New Roman" w:hAnsi="Times New Roman"/>
                <w:color w:val="44546A"/>
                <w:sz w:val="24"/>
                <w:szCs w:val="24"/>
                <w:lang w:val="en-US"/>
              </w:rPr>
              <w:t xml:space="preserve"> and Portuguese. </w:t>
            </w:r>
            <w:r w:rsidR="0039236F" w:rsidRPr="00254E3E">
              <w:rPr>
                <w:lang w:val="en-US"/>
              </w:rPr>
              <w:t xml:space="preserve"> </w:t>
            </w:r>
            <w:r w:rsidR="0039236F" w:rsidRPr="00254E3E">
              <w:rPr>
                <w:rFonts w:ascii="Times New Roman" w:hAnsi="Times New Roman"/>
                <w:color w:val="44546A"/>
                <w:sz w:val="24"/>
                <w:szCs w:val="24"/>
                <w:lang w:val="en-US"/>
              </w:rPr>
              <w:t xml:space="preserve">She is responsible for the organizational processes of </w:t>
            </w:r>
            <w:r w:rsidR="002A3EE4">
              <w:rPr>
                <w:rFonts w:ascii="Times New Roman" w:hAnsi="Times New Roman"/>
                <w:color w:val="44546A"/>
                <w:sz w:val="24"/>
                <w:szCs w:val="24"/>
                <w:lang w:val="en-US"/>
              </w:rPr>
              <w:t xml:space="preserve">the </w:t>
            </w:r>
            <w:r w:rsidR="0039236F" w:rsidRPr="00254E3E">
              <w:rPr>
                <w:rFonts w:ascii="Times New Roman" w:hAnsi="Times New Roman"/>
                <w:color w:val="44546A"/>
                <w:sz w:val="24"/>
                <w:szCs w:val="24"/>
                <w:lang w:val="en-US"/>
              </w:rPr>
              <w:t>Old School Green Association.</w:t>
            </w:r>
            <w:r w:rsidR="00F63746" w:rsidRPr="00254E3E">
              <w:rPr>
                <w:rFonts w:ascii="Times New Roman" w:hAnsi="Times New Roman"/>
                <w:color w:val="44546A"/>
                <w:sz w:val="24"/>
                <w:szCs w:val="24"/>
                <w:lang w:val="en-US"/>
              </w:rPr>
              <w:t xml:space="preserve"> </w:t>
            </w:r>
            <w:r w:rsidR="0039236F" w:rsidRPr="00254E3E">
              <w:rPr>
                <w:lang w:val="en-US"/>
              </w:rPr>
              <w:t xml:space="preserve"> </w:t>
            </w:r>
            <w:r w:rsidR="0039236F" w:rsidRPr="00254E3E">
              <w:rPr>
                <w:rFonts w:ascii="Times New Roman" w:hAnsi="Times New Roman"/>
                <w:color w:val="44546A"/>
                <w:sz w:val="24"/>
                <w:szCs w:val="24"/>
                <w:lang w:val="en-US"/>
              </w:rPr>
              <w:t>She is an expert in entrepreneurship, creative thinking</w:t>
            </w:r>
            <w:r w:rsidR="002A3EE4">
              <w:rPr>
                <w:rFonts w:ascii="Times New Roman" w:hAnsi="Times New Roman"/>
                <w:color w:val="44546A"/>
                <w:sz w:val="24"/>
                <w:szCs w:val="24"/>
                <w:lang w:val="en-US"/>
              </w:rPr>
              <w:t>,</w:t>
            </w:r>
            <w:r w:rsidR="0039236F" w:rsidRPr="00254E3E">
              <w:rPr>
                <w:rFonts w:ascii="Times New Roman" w:hAnsi="Times New Roman"/>
                <w:color w:val="44546A"/>
                <w:sz w:val="24"/>
                <w:szCs w:val="24"/>
                <w:lang w:val="en-US"/>
              </w:rPr>
              <w:t xml:space="preserve"> and teamwork.</w:t>
            </w:r>
            <w:r w:rsidR="000E2F21" w:rsidRPr="00254E3E">
              <w:rPr>
                <w:rFonts w:ascii="Times New Roman" w:hAnsi="Times New Roman"/>
                <w:color w:val="44546A"/>
                <w:sz w:val="24"/>
                <w:szCs w:val="24"/>
                <w:lang w:val="en-US"/>
              </w:rPr>
              <w:t xml:space="preserve"> She is responsible </w:t>
            </w:r>
            <w:r w:rsidR="002A3EE4">
              <w:rPr>
                <w:rFonts w:ascii="Times New Roman" w:hAnsi="Times New Roman"/>
                <w:color w:val="44546A"/>
                <w:sz w:val="24"/>
                <w:szCs w:val="24"/>
                <w:lang w:val="en-US"/>
              </w:rPr>
              <w:t>for</w:t>
            </w:r>
            <w:r w:rsidR="000E2F21" w:rsidRPr="00254E3E">
              <w:rPr>
                <w:rFonts w:ascii="Times New Roman" w:hAnsi="Times New Roman"/>
                <w:color w:val="44546A"/>
                <w:sz w:val="24"/>
                <w:szCs w:val="24"/>
                <w:lang w:val="en-US"/>
              </w:rPr>
              <w:t xml:space="preserve"> youth exchanges and training courses made as a sending organi</w:t>
            </w:r>
            <w:r w:rsidR="002A3EE4">
              <w:rPr>
                <w:rFonts w:ascii="Times New Roman" w:hAnsi="Times New Roman"/>
                <w:color w:val="44546A"/>
                <w:sz w:val="24"/>
                <w:szCs w:val="24"/>
                <w:lang w:val="en-US"/>
              </w:rPr>
              <w:t>z</w:t>
            </w:r>
            <w:r w:rsidR="000E2F21" w:rsidRPr="00254E3E">
              <w:rPr>
                <w:rFonts w:ascii="Times New Roman" w:hAnsi="Times New Roman"/>
                <w:color w:val="44546A"/>
                <w:sz w:val="24"/>
                <w:szCs w:val="24"/>
                <w:lang w:val="en-US"/>
              </w:rPr>
              <w:t>ation.</w:t>
            </w:r>
            <w:r w:rsidR="00F63746" w:rsidRPr="00254E3E">
              <w:rPr>
                <w:rFonts w:ascii="Times New Roman" w:hAnsi="Times New Roman"/>
                <w:color w:val="44546A"/>
                <w:sz w:val="24"/>
                <w:szCs w:val="24"/>
                <w:lang w:val="en-US"/>
              </w:rPr>
              <w:t xml:space="preserve"> </w:t>
            </w:r>
            <w:r w:rsidR="000E2F21" w:rsidRPr="00254E3E">
              <w:rPr>
                <w:lang w:val="en-US"/>
              </w:rPr>
              <w:t xml:space="preserve"> </w:t>
            </w:r>
            <w:r w:rsidR="000E2F21" w:rsidRPr="00254E3E">
              <w:rPr>
                <w:rFonts w:ascii="Times New Roman" w:hAnsi="Times New Roman"/>
                <w:color w:val="44546A"/>
                <w:sz w:val="24"/>
                <w:szCs w:val="24"/>
                <w:lang w:val="en-US"/>
              </w:rPr>
              <w:t xml:space="preserve">She plans the activities to be carried out during the projects and courses. </w:t>
            </w:r>
            <w:r w:rsidR="000E2F21" w:rsidRPr="00254E3E">
              <w:rPr>
                <w:lang w:val="en-US"/>
              </w:rPr>
              <w:t xml:space="preserve"> </w:t>
            </w:r>
            <w:r w:rsidR="000E2F21" w:rsidRPr="00254E3E">
              <w:rPr>
                <w:rFonts w:ascii="Times New Roman" w:hAnsi="Times New Roman"/>
                <w:color w:val="44546A"/>
                <w:sz w:val="24"/>
                <w:szCs w:val="24"/>
                <w:lang w:val="en-US"/>
              </w:rPr>
              <w:t>At the same time, she is doing a double major in New Media at Bahçeşehir University. She aims to deliver the training</w:t>
            </w:r>
            <w:r w:rsidR="002A3EE4">
              <w:rPr>
                <w:rFonts w:ascii="Times New Roman" w:hAnsi="Times New Roman"/>
                <w:color w:val="44546A"/>
                <w:sz w:val="24"/>
                <w:szCs w:val="24"/>
                <w:lang w:val="en-US"/>
              </w:rPr>
              <w:t xml:space="preserve"> courses</w:t>
            </w:r>
            <w:r w:rsidR="000E2F21" w:rsidRPr="00254E3E">
              <w:rPr>
                <w:rFonts w:ascii="Times New Roman" w:hAnsi="Times New Roman"/>
                <w:color w:val="44546A"/>
                <w:sz w:val="24"/>
                <w:szCs w:val="24"/>
                <w:lang w:val="en-US"/>
              </w:rPr>
              <w:t xml:space="preserve"> she has received in the fields of Media, Technology, Media literacy, Information Technologies</w:t>
            </w:r>
            <w:r w:rsidR="002A3EE4">
              <w:rPr>
                <w:rFonts w:ascii="Times New Roman" w:hAnsi="Times New Roman"/>
                <w:color w:val="44546A"/>
                <w:sz w:val="24"/>
                <w:szCs w:val="24"/>
                <w:lang w:val="en-US"/>
              </w:rPr>
              <w:t>,</w:t>
            </w:r>
            <w:r w:rsidR="000E2F21" w:rsidRPr="00254E3E">
              <w:rPr>
                <w:rFonts w:ascii="Times New Roman" w:hAnsi="Times New Roman"/>
                <w:color w:val="44546A"/>
                <w:sz w:val="24"/>
                <w:szCs w:val="24"/>
                <w:lang w:val="en-US"/>
              </w:rPr>
              <w:t xml:space="preserve"> and Social Media to large masses through Old School Green Association, and to increase the awareness of Media, Technology</w:t>
            </w:r>
            <w:r w:rsidR="002A3EE4">
              <w:rPr>
                <w:rFonts w:ascii="Times New Roman" w:hAnsi="Times New Roman"/>
                <w:color w:val="44546A"/>
                <w:sz w:val="24"/>
                <w:szCs w:val="24"/>
                <w:lang w:val="en-US"/>
              </w:rPr>
              <w:t>,</w:t>
            </w:r>
            <w:r w:rsidR="000E2F21" w:rsidRPr="00254E3E">
              <w:rPr>
                <w:rFonts w:ascii="Times New Roman" w:hAnsi="Times New Roman"/>
                <w:color w:val="44546A"/>
                <w:sz w:val="24"/>
                <w:szCs w:val="24"/>
                <w:lang w:val="en-US"/>
              </w:rPr>
              <w:t xml:space="preserve"> and Media Literacy.</w:t>
            </w:r>
            <w:r w:rsidR="00B22B14">
              <w:rPr>
                <w:rFonts w:ascii="Times New Roman" w:hAnsi="Times New Roman"/>
                <w:color w:val="44546A"/>
                <w:sz w:val="24"/>
                <w:szCs w:val="24"/>
                <w:lang w:val="en-US"/>
              </w:rPr>
              <w:br/>
            </w:r>
            <w:r w:rsidR="00B22B14">
              <w:rPr>
                <w:rFonts w:ascii="Times New Roman" w:hAnsi="Times New Roman"/>
                <w:color w:val="44546A"/>
                <w:sz w:val="24"/>
                <w:szCs w:val="24"/>
                <w:lang w:val="en-US"/>
              </w:rPr>
              <w:br/>
            </w:r>
            <w:proofErr w:type="spellStart"/>
            <w:r w:rsidR="004E306D" w:rsidRPr="00254E3E">
              <w:rPr>
                <w:rFonts w:ascii="Times New Roman" w:hAnsi="Times New Roman"/>
                <w:b/>
                <w:bCs/>
                <w:sz w:val="24"/>
                <w:szCs w:val="24"/>
                <w:lang w:val="en-US"/>
              </w:rPr>
              <w:t>Doğukan</w:t>
            </w:r>
            <w:proofErr w:type="spellEnd"/>
            <w:r w:rsidR="004E306D" w:rsidRPr="00254E3E">
              <w:rPr>
                <w:rFonts w:ascii="Times New Roman" w:hAnsi="Times New Roman"/>
                <w:b/>
                <w:bCs/>
                <w:sz w:val="24"/>
                <w:szCs w:val="24"/>
                <w:lang w:val="en-US"/>
              </w:rPr>
              <w:t xml:space="preserve"> </w:t>
            </w:r>
            <w:proofErr w:type="spellStart"/>
            <w:r w:rsidR="004E306D" w:rsidRPr="00254E3E">
              <w:rPr>
                <w:rFonts w:ascii="Times New Roman" w:hAnsi="Times New Roman"/>
                <w:b/>
                <w:bCs/>
                <w:sz w:val="24"/>
                <w:szCs w:val="24"/>
                <w:lang w:val="en-US"/>
              </w:rPr>
              <w:t>Demircan</w:t>
            </w:r>
            <w:proofErr w:type="spellEnd"/>
            <w:r w:rsidR="00C77EDD" w:rsidRPr="00254E3E">
              <w:rPr>
                <w:rFonts w:ascii="Times New Roman" w:hAnsi="Times New Roman"/>
                <w:color w:val="44546A"/>
                <w:sz w:val="24"/>
                <w:szCs w:val="24"/>
                <w:lang w:val="en-US"/>
              </w:rPr>
              <w:t xml:space="preserve"> </w:t>
            </w:r>
            <w:r w:rsidR="004E306D" w:rsidRPr="00254E3E">
              <w:rPr>
                <w:rFonts w:ascii="Times New Roman" w:hAnsi="Times New Roman"/>
                <w:color w:val="44546A"/>
                <w:sz w:val="24"/>
                <w:szCs w:val="24"/>
                <w:lang w:val="en-US"/>
              </w:rPr>
              <w:br/>
            </w:r>
            <w:r w:rsidR="000E2F21" w:rsidRPr="00254E3E">
              <w:rPr>
                <w:lang w:val="en-US"/>
              </w:rPr>
              <w:t xml:space="preserve"> </w:t>
            </w:r>
            <w:r w:rsidR="000E2F21" w:rsidRPr="00254E3E">
              <w:rPr>
                <w:rFonts w:ascii="Times New Roman" w:hAnsi="Times New Roman"/>
                <w:color w:val="44546A"/>
                <w:sz w:val="24"/>
                <w:szCs w:val="24"/>
                <w:lang w:val="en-US"/>
              </w:rPr>
              <w:t xml:space="preserve">He is responsible for social media and project management at Old School Green Association. </w:t>
            </w:r>
            <w:r w:rsidR="000E2F21" w:rsidRPr="00254E3E">
              <w:rPr>
                <w:lang w:val="en-US"/>
              </w:rPr>
              <w:t xml:space="preserve"> </w:t>
            </w:r>
            <w:r w:rsidR="000E2F21" w:rsidRPr="00254E3E">
              <w:rPr>
                <w:rFonts w:ascii="Times New Roman" w:hAnsi="Times New Roman"/>
                <w:color w:val="44546A"/>
                <w:sz w:val="24"/>
                <w:szCs w:val="24"/>
                <w:lang w:val="en-US"/>
              </w:rPr>
              <w:t xml:space="preserve">He graduated from the Culinary Arts Academy. He is a licensed cook. </w:t>
            </w:r>
            <w:r w:rsidR="000E2F21" w:rsidRPr="00254E3E">
              <w:rPr>
                <w:lang w:val="en-US"/>
              </w:rPr>
              <w:t xml:space="preserve"> </w:t>
            </w:r>
            <w:r w:rsidR="000E2F21" w:rsidRPr="00254E3E">
              <w:rPr>
                <w:rFonts w:ascii="Times New Roman" w:hAnsi="Times New Roman"/>
                <w:color w:val="44546A"/>
                <w:sz w:val="24"/>
                <w:szCs w:val="24"/>
                <w:lang w:val="en-US"/>
              </w:rPr>
              <w:t xml:space="preserve">He has made various projects in the field of world cuisines and sustainability in kitchens. </w:t>
            </w:r>
            <w:r w:rsidR="000E2F21" w:rsidRPr="00254E3E">
              <w:rPr>
                <w:lang w:val="en-US"/>
              </w:rPr>
              <w:t xml:space="preserve"> </w:t>
            </w:r>
            <w:r w:rsidR="000E2F21" w:rsidRPr="00254E3E">
              <w:rPr>
                <w:rFonts w:ascii="Times New Roman" w:hAnsi="Times New Roman"/>
                <w:color w:val="44546A"/>
                <w:sz w:val="24"/>
                <w:szCs w:val="24"/>
                <w:lang w:val="en-US"/>
              </w:rPr>
              <w:t xml:space="preserve">He is the person and mentor responsible for the incoming and outgoing volunteers at Old School Green Association. </w:t>
            </w:r>
            <w:r w:rsidR="000E2F21" w:rsidRPr="00254E3E">
              <w:rPr>
                <w:lang w:val="en-US"/>
              </w:rPr>
              <w:t xml:space="preserve"> </w:t>
            </w:r>
            <w:r w:rsidR="000E2F21" w:rsidRPr="00254E3E">
              <w:rPr>
                <w:rFonts w:ascii="Times New Roman" w:hAnsi="Times New Roman"/>
                <w:color w:val="44546A"/>
                <w:sz w:val="24"/>
                <w:szCs w:val="24"/>
                <w:lang w:val="en-US"/>
              </w:rPr>
              <w:t xml:space="preserve">He is the person who gives responsibility to incoming volunteers and </w:t>
            </w:r>
            <w:r w:rsidR="000E2F21" w:rsidRPr="00254E3E">
              <w:rPr>
                <w:rFonts w:ascii="Times New Roman" w:hAnsi="Times New Roman"/>
                <w:color w:val="44546A"/>
                <w:sz w:val="24"/>
                <w:szCs w:val="24"/>
                <w:lang w:val="en-US"/>
              </w:rPr>
              <w:lastRenderedPageBreak/>
              <w:t>follows them.</w:t>
            </w:r>
            <w:r w:rsidR="00124A8F" w:rsidRPr="00254E3E">
              <w:rPr>
                <w:rFonts w:ascii="Times New Roman" w:hAnsi="Times New Roman"/>
                <w:color w:val="44546A"/>
                <w:sz w:val="24"/>
                <w:szCs w:val="24"/>
                <w:lang w:val="en-US"/>
              </w:rPr>
              <w:t xml:space="preserve"> </w:t>
            </w:r>
            <w:r w:rsidR="00124A8F" w:rsidRPr="00254E3E">
              <w:rPr>
                <w:lang w:val="en-US"/>
              </w:rPr>
              <w:t xml:space="preserve"> </w:t>
            </w:r>
            <w:r w:rsidR="00124A8F" w:rsidRPr="00254E3E">
              <w:rPr>
                <w:rFonts w:ascii="Times New Roman" w:hAnsi="Times New Roman"/>
                <w:color w:val="44546A"/>
                <w:sz w:val="24"/>
                <w:szCs w:val="24"/>
                <w:lang w:val="en-US"/>
              </w:rPr>
              <w:t xml:space="preserve">He is also studying Marketing at Akdeniz University. </w:t>
            </w:r>
            <w:r w:rsidR="00124A8F" w:rsidRPr="00254E3E">
              <w:rPr>
                <w:lang w:val="en-US"/>
              </w:rPr>
              <w:t xml:space="preserve"> </w:t>
            </w:r>
            <w:r w:rsidR="00124A8F" w:rsidRPr="00254E3E">
              <w:rPr>
                <w:rFonts w:ascii="Times New Roman" w:hAnsi="Times New Roman"/>
                <w:color w:val="44546A"/>
                <w:sz w:val="24"/>
                <w:szCs w:val="24"/>
                <w:lang w:val="en-US"/>
              </w:rPr>
              <w:t xml:space="preserve">He is an expert in Sustainability, Waste management, </w:t>
            </w:r>
            <w:r w:rsidR="00B22B14" w:rsidRPr="00254E3E">
              <w:rPr>
                <w:rFonts w:ascii="Times New Roman" w:hAnsi="Times New Roman"/>
                <w:color w:val="44546A"/>
                <w:sz w:val="24"/>
                <w:szCs w:val="24"/>
                <w:lang w:val="en-US"/>
              </w:rPr>
              <w:t>green</w:t>
            </w:r>
            <w:r w:rsidR="00124A8F" w:rsidRPr="00254E3E">
              <w:rPr>
                <w:rFonts w:ascii="Times New Roman" w:hAnsi="Times New Roman"/>
                <w:color w:val="44546A"/>
                <w:sz w:val="24"/>
                <w:szCs w:val="24"/>
                <w:lang w:val="en-US"/>
              </w:rPr>
              <w:t xml:space="preserve"> environment, Marketing, Advertising</w:t>
            </w:r>
            <w:r w:rsidR="002A3EE4">
              <w:rPr>
                <w:rFonts w:ascii="Times New Roman" w:hAnsi="Times New Roman"/>
                <w:color w:val="44546A"/>
                <w:sz w:val="24"/>
                <w:szCs w:val="24"/>
                <w:lang w:val="en-US"/>
              </w:rPr>
              <w:t>,</w:t>
            </w:r>
            <w:r w:rsidR="00124A8F" w:rsidRPr="00254E3E">
              <w:rPr>
                <w:rFonts w:ascii="Times New Roman" w:hAnsi="Times New Roman"/>
                <w:color w:val="44546A"/>
                <w:sz w:val="24"/>
                <w:szCs w:val="24"/>
                <w:lang w:val="en-US"/>
              </w:rPr>
              <w:t xml:space="preserve"> and Branding. </w:t>
            </w:r>
            <w:r w:rsidR="00124A8F" w:rsidRPr="00254E3E">
              <w:rPr>
                <w:lang w:val="en-US"/>
              </w:rPr>
              <w:t xml:space="preserve"> </w:t>
            </w:r>
            <w:r w:rsidR="00124A8F" w:rsidRPr="00254E3E">
              <w:rPr>
                <w:rFonts w:ascii="Times New Roman" w:hAnsi="Times New Roman"/>
                <w:color w:val="44546A"/>
                <w:sz w:val="24"/>
                <w:szCs w:val="24"/>
                <w:lang w:val="en-US"/>
              </w:rPr>
              <w:t>Through Old School Green Association, it aims to bring its Toxicology, Sustainability</w:t>
            </w:r>
            <w:r w:rsidR="002A3EE4">
              <w:rPr>
                <w:rFonts w:ascii="Times New Roman" w:hAnsi="Times New Roman"/>
                <w:color w:val="44546A"/>
                <w:sz w:val="24"/>
                <w:szCs w:val="24"/>
                <w:lang w:val="en-US"/>
              </w:rPr>
              <w:t>,</w:t>
            </w:r>
            <w:r w:rsidR="00124A8F" w:rsidRPr="00254E3E">
              <w:rPr>
                <w:rFonts w:ascii="Times New Roman" w:hAnsi="Times New Roman"/>
                <w:color w:val="44546A"/>
                <w:sz w:val="24"/>
                <w:szCs w:val="24"/>
                <w:lang w:val="en-US"/>
              </w:rPr>
              <w:t xml:space="preserve"> and Marketing issues to wider audiences.</w:t>
            </w:r>
          </w:p>
        </w:tc>
      </w:tr>
      <w:tr w:rsidR="00313243" w:rsidRPr="00254E3E" w14:paraId="7EFD2585" w14:textId="77777777" w:rsidTr="00E51FCB">
        <w:trPr>
          <w:trHeight w:val="270"/>
        </w:trPr>
        <w:tc>
          <w:tcPr>
            <w:tcW w:w="3794" w:type="dxa"/>
            <w:tcBorders>
              <w:left w:val="nil"/>
              <w:right w:val="nil"/>
            </w:tcBorders>
          </w:tcPr>
          <w:p w14:paraId="10D12E55" w14:textId="77777777" w:rsidR="00FA3211" w:rsidRPr="00254E3E" w:rsidRDefault="00FA3211" w:rsidP="00FA3211">
            <w:pPr>
              <w:spacing w:after="0" w:line="240" w:lineRule="auto"/>
              <w:rPr>
                <w:rFonts w:ascii="Times New Roman" w:hAnsi="Times New Roman"/>
                <w:lang w:val="en-US"/>
              </w:rPr>
            </w:pPr>
          </w:p>
          <w:p w14:paraId="43EB1DD0" w14:textId="77777777" w:rsidR="00FA3211" w:rsidRPr="00254E3E" w:rsidRDefault="00FA3211" w:rsidP="00FA3211">
            <w:pPr>
              <w:spacing w:after="0" w:line="240" w:lineRule="auto"/>
              <w:rPr>
                <w:rFonts w:ascii="Times New Roman" w:hAnsi="Times New Roman"/>
                <w:lang w:val="en-US"/>
              </w:rPr>
            </w:pPr>
          </w:p>
          <w:p w14:paraId="2DE3917A" w14:textId="77777777" w:rsidR="00580637" w:rsidRPr="00254E3E" w:rsidRDefault="00580637" w:rsidP="00FA3211">
            <w:pPr>
              <w:spacing w:after="0" w:line="240" w:lineRule="auto"/>
              <w:rPr>
                <w:rFonts w:ascii="Times New Roman" w:hAnsi="Times New Roman"/>
                <w:lang w:val="en-US"/>
              </w:rPr>
            </w:pPr>
          </w:p>
          <w:p w14:paraId="0E50B1CA" w14:textId="77777777" w:rsidR="00580637" w:rsidRPr="00254E3E" w:rsidRDefault="00580637" w:rsidP="00FA3211">
            <w:pPr>
              <w:spacing w:after="0" w:line="240" w:lineRule="auto"/>
              <w:rPr>
                <w:rFonts w:ascii="Times New Roman" w:hAnsi="Times New Roman"/>
                <w:lang w:val="en-US"/>
              </w:rPr>
            </w:pPr>
          </w:p>
          <w:p w14:paraId="48C15C43" w14:textId="77777777" w:rsidR="00580637" w:rsidRPr="00254E3E" w:rsidRDefault="00580637" w:rsidP="00FA3211">
            <w:pPr>
              <w:spacing w:after="0" w:line="240" w:lineRule="auto"/>
              <w:rPr>
                <w:rFonts w:ascii="Times New Roman" w:hAnsi="Times New Roman"/>
                <w:lang w:val="en-US"/>
              </w:rPr>
            </w:pPr>
          </w:p>
        </w:tc>
        <w:tc>
          <w:tcPr>
            <w:tcW w:w="5418" w:type="dxa"/>
            <w:gridSpan w:val="2"/>
            <w:tcBorders>
              <w:left w:val="nil"/>
              <w:right w:val="nil"/>
            </w:tcBorders>
          </w:tcPr>
          <w:p w14:paraId="3CFD53ED" w14:textId="77777777" w:rsidR="00313243" w:rsidRPr="00254E3E" w:rsidRDefault="00313243" w:rsidP="00FA3211">
            <w:pPr>
              <w:spacing w:after="0" w:line="240" w:lineRule="auto"/>
              <w:rPr>
                <w:rFonts w:ascii="Times New Roman" w:hAnsi="Times New Roman"/>
                <w:lang w:val="en-US"/>
              </w:rPr>
            </w:pPr>
          </w:p>
          <w:p w14:paraId="5D897FEA" w14:textId="77777777" w:rsidR="00313243" w:rsidRPr="00254E3E" w:rsidRDefault="00313243" w:rsidP="00FA3211">
            <w:pPr>
              <w:spacing w:after="0" w:line="240" w:lineRule="auto"/>
              <w:rPr>
                <w:rFonts w:ascii="Times New Roman" w:hAnsi="Times New Roman"/>
                <w:lang w:val="en-US"/>
              </w:rPr>
            </w:pPr>
          </w:p>
        </w:tc>
      </w:tr>
      <w:tr w:rsidR="00313243" w:rsidRPr="00254E3E" w14:paraId="0E8F56DB" w14:textId="77777777" w:rsidTr="00E51FCB">
        <w:tc>
          <w:tcPr>
            <w:tcW w:w="9212" w:type="dxa"/>
            <w:gridSpan w:val="3"/>
            <w:shd w:val="clear" w:color="auto" w:fill="D9D9D9"/>
          </w:tcPr>
          <w:p w14:paraId="509566A3" w14:textId="77777777" w:rsidR="00313243" w:rsidRPr="00254E3E" w:rsidRDefault="00313243" w:rsidP="00FA3211">
            <w:pPr>
              <w:spacing w:after="0" w:line="240" w:lineRule="auto"/>
              <w:rPr>
                <w:rFonts w:ascii="Times New Roman" w:hAnsi="Times New Roman"/>
                <w:b/>
                <w:lang w:val="en-US"/>
              </w:rPr>
            </w:pPr>
            <w:r w:rsidRPr="00254E3E">
              <w:rPr>
                <w:rFonts w:ascii="Times New Roman" w:hAnsi="Times New Roman"/>
                <w:b/>
                <w:lang w:val="en-US"/>
              </w:rPr>
              <w:t>Legal representative</w:t>
            </w:r>
          </w:p>
        </w:tc>
      </w:tr>
      <w:tr w:rsidR="00313243" w:rsidRPr="00254E3E" w14:paraId="2835983E" w14:textId="77777777" w:rsidTr="00E51FCB">
        <w:tc>
          <w:tcPr>
            <w:tcW w:w="9212" w:type="dxa"/>
            <w:gridSpan w:val="3"/>
            <w:tcBorders>
              <w:left w:val="nil"/>
              <w:bottom w:val="nil"/>
              <w:right w:val="nil"/>
            </w:tcBorders>
            <w:shd w:val="clear" w:color="auto" w:fill="FFFFFF"/>
          </w:tcPr>
          <w:p w14:paraId="2C03C8A8" w14:textId="77777777" w:rsidR="00313243" w:rsidRPr="00254E3E" w:rsidRDefault="00313243" w:rsidP="00FA3211">
            <w:pPr>
              <w:spacing w:after="0" w:line="240" w:lineRule="auto"/>
              <w:rPr>
                <w:rFonts w:ascii="Times New Roman" w:hAnsi="Times New Roman"/>
                <w:b/>
                <w:lang w:val="en-US"/>
              </w:rPr>
            </w:pPr>
          </w:p>
        </w:tc>
      </w:tr>
      <w:tr w:rsidR="00313243" w:rsidRPr="00254E3E" w14:paraId="419E40B8" w14:textId="77777777" w:rsidTr="00E51FCB">
        <w:tc>
          <w:tcPr>
            <w:tcW w:w="3794" w:type="dxa"/>
            <w:tcBorders>
              <w:top w:val="nil"/>
              <w:left w:val="nil"/>
              <w:bottom w:val="nil"/>
            </w:tcBorders>
          </w:tcPr>
          <w:p w14:paraId="2B1E59BE" w14:textId="77777777" w:rsidR="00313243" w:rsidRPr="00254E3E" w:rsidRDefault="00313243" w:rsidP="00FA3211">
            <w:pPr>
              <w:spacing w:after="0" w:line="240" w:lineRule="auto"/>
              <w:rPr>
                <w:rFonts w:ascii="Times New Roman" w:hAnsi="Times New Roman"/>
                <w:lang w:val="en-US"/>
              </w:rPr>
            </w:pPr>
            <w:r w:rsidRPr="00254E3E">
              <w:rPr>
                <w:rFonts w:ascii="Times New Roman" w:hAnsi="Times New Roman"/>
                <w:lang w:val="en-US"/>
              </w:rPr>
              <w:t>Title</w:t>
            </w:r>
          </w:p>
        </w:tc>
        <w:tc>
          <w:tcPr>
            <w:tcW w:w="5418" w:type="dxa"/>
            <w:gridSpan w:val="2"/>
          </w:tcPr>
          <w:p w14:paraId="466591FC" w14:textId="77777777" w:rsidR="00313243" w:rsidRPr="00254E3E" w:rsidRDefault="0010284B" w:rsidP="00FA3211">
            <w:pPr>
              <w:spacing w:after="0" w:line="240" w:lineRule="auto"/>
              <w:rPr>
                <w:rFonts w:ascii="Times New Roman" w:hAnsi="Times New Roman"/>
                <w:lang w:val="en-US"/>
              </w:rPr>
            </w:pPr>
            <w:r w:rsidRPr="00254E3E">
              <w:rPr>
                <w:rFonts w:ascii="Times New Roman" w:hAnsi="Times New Roman"/>
                <w:lang w:val="en-US"/>
              </w:rPr>
              <w:t>MISS</w:t>
            </w:r>
          </w:p>
        </w:tc>
      </w:tr>
      <w:tr w:rsidR="00313243" w:rsidRPr="00254E3E" w14:paraId="12869D61" w14:textId="77777777" w:rsidTr="00E51FCB">
        <w:tc>
          <w:tcPr>
            <w:tcW w:w="3794" w:type="dxa"/>
            <w:tcBorders>
              <w:top w:val="nil"/>
              <w:left w:val="nil"/>
              <w:bottom w:val="nil"/>
              <w:right w:val="nil"/>
            </w:tcBorders>
          </w:tcPr>
          <w:p w14:paraId="6F25BA51" w14:textId="77777777" w:rsidR="00313243" w:rsidRPr="00254E3E" w:rsidRDefault="00313243" w:rsidP="00FA3211">
            <w:pPr>
              <w:spacing w:after="0" w:line="240" w:lineRule="auto"/>
              <w:rPr>
                <w:rFonts w:ascii="Times New Roman" w:hAnsi="Times New Roman"/>
                <w:lang w:val="en-US"/>
              </w:rPr>
            </w:pPr>
          </w:p>
        </w:tc>
        <w:tc>
          <w:tcPr>
            <w:tcW w:w="5418" w:type="dxa"/>
            <w:gridSpan w:val="2"/>
            <w:tcBorders>
              <w:left w:val="nil"/>
              <w:right w:val="nil"/>
            </w:tcBorders>
          </w:tcPr>
          <w:p w14:paraId="1569AFB6" w14:textId="77777777" w:rsidR="00313243" w:rsidRPr="00254E3E" w:rsidRDefault="00313243" w:rsidP="00FA3211">
            <w:pPr>
              <w:spacing w:after="0" w:line="240" w:lineRule="auto"/>
              <w:rPr>
                <w:rFonts w:ascii="Times New Roman" w:hAnsi="Times New Roman"/>
                <w:lang w:val="en-US"/>
              </w:rPr>
            </w:pPr>
          </w:p>
        </w:tc>
      </w:tr>
      <w:tr w:rsidR="00313243" w:rsidRPr="00254E3E" w14:paraId="34B2E7FD" w14:textId="77777777" w:rsidTr="00E51FCB">
        <w:tc>
          <w:tcPr>
            <w:tcW w:w="3794" w:type="dxa"/>
            <w:tcBorders>
              <w:top w:val="nil"/>
              <w:left w:val="nil"/>
              <w:bottom w:val="nil"/>
            </w:tcBorders>
          </w:tcPr>
          <w:p w14:paraId="515057EC" w14:textId="77777777" w:rsidR="00313243" w:rsidRPr="00254E3E" w:rsidRDefault="00313243" w:rsidP="00FA3211">
            <w:pPr>
              <w:spacing w:after="0" w:line="240" w:lineRule="auto"/>
              <w:rPr>
                <w:rFonts w:ascii="Times New Roman" w:hAnsi="Times New Roman"/>
                <w:lang w:val="en-US"/>
              </w:rPr>
            </w:pPr>
            <w:r w:rsidRPr="00254E3E">
              <w:rPr>
                <w:rFonts w:ascii="Times New Roman" w:hAnsi="Times New Roman"/>
                <w:lang w:val="en-US"/>
              </w:rPr>
              <w:t>Gender</w:t>
            </w:r>
          </w:p>
        </w:tc>
        <w:tc>
          <w:tcPr>
            <w:tcW w:w="5418" w:type="dxa"/>
            <w:gridSpan w:val="2"/>
          </w:tcPr>
          <w:p w14:paraId="1249CFBB" w14:textId="77777777" w:rsidR="00313243" w:rsidRPr="00254E3E" w:rsidRDefault="0010284B" w:rsidP="00FA3211">
            <w:pPr>
              <w:spacing w:after="0" w:line="240" w:lineRule="auto"/>
              <w:rPr>
                <w:rFonts w:ascii="Times New Roman" w:hAnsi="Times New Roman"/>
                <w:lang w:val="en-US"/>
              </w:rPr>
            </w:pPr>
            <w:r w:rsidRPr="00254E3E">
              <w:rPr>
                <w:rFonts w:ascii="Times New Roman" w:hAnsi="Times New Roman"/>
                <w:lang w:val="en-US"/>
              </w:rPr>
              <w:t>FEMALE</w:t>
            </w:r>
          </w:p>
        </w:tc>
      </w:tr>
      <w:tr w:rsidR="00313243" w:rsidRPr="00254E3E" w14:paraId="2A5265B0" w14:textId="77777777" w:rsidTr="00E51FCB">
        <w:tc>
          <w:tcPr>
            <w:tcW w:w="3794" w:type="dxa"/>
            <w:tcBorders>
              <w:top w:val="nil"/>
              <w:left w:val="nil"/>
              <w:bottom w:val="nil"/>
              <w:right w:val="nil"/>
            </w:tcBorders>
          </w:tcPr>
          <w:p w14:paraId="4E7AB172" w14:textId="77777777" w:rsidR="00313243" w:rsidRPr="00254E3E" w:rsidRDefault="00313243" w:rsidP="00FA3211">
            <w:pPr>
              <w:spacing w:after="0" w:line="240" w:lineRule="auto"/>
              <w:rPr>
                <w:rFonts w:ascii="Times New Roman" w:hAnsi="Times New Roman"/>
                <w:lang w:val="en-US"/>
              </w:rPr>
            </w:pPr>
          </w:p>
        </w:tc>
        <w:tc>
          <w:tcPr>
            <w:tcW w:w="5418" w:type="dxa"/>
            <w:gridSpan w:val="2"/>
            <w:tcBorders>
              <w:left w:val="nil"/>
              <w:right w:val="nil"/>
            </w:tcBorders>
          </w:tcPr>
          <w:p w14:paraId="53F648C4" w14:textId="77777777" w:rsidR="00313243" w:rsidRPr="00254E3E" w:rsidRDefault="00313243" w:rsidP="00FA3211">
            <w:pPr>
              <w:spacing w:after="0" w:line="240" w:lineRule="auto"/>
              <w:rPr>
                <w:rFonts w:ascii="Times New Roman" w:hAnsi="Times New Roman"/>
                <w:lang w:val="en-US"/>
              </w:rPr>
            </w:pPr>
          </w:p>
        </w:tc>
      </w:tr>
      <w:tr w:rsidR="00313243" w:rsidRPr="00254E3E" w14:paraId="52262563" w14:textId="77777777" w:rsidTr="00E51FCB">
        <w:tc>
          <w:tcPr>
            <w:tcW w:w="3794" w:type="dxa"/>
            <w:tcBorders>
              <w:top w:val="nil"/>
              <w:left w:val="nil"/>
              <w:bottom w:val="nil"/>
            </w:tcBorders>
          </w:tcPr>
          <w:p w14:paraId="3613ECA7" w14:textId="77777777" w:rsidR="00313243" w:rsidRPr="00254E3E" w:rsidRDefault="00313243" w:rsidP="00FA3211">
            <w:pPr>
              <w:spacing w:after="0" w:line="240" w:lineRule="auto"/>
              <w:rPr>
                <w:rFonts w:ascii="Times New Roman" w:hAnsi="Times New Roman"/>
                <w:lang w:val="en-US"/>
              </w:rPr>
            </w:pPr>
            <w:r w:rsidRPr="00254E3E">
              <w:rPr>
                <w:rFonts w:ascii="Times New Roman" w:hAnsi="Times New Roman"/>
                <w:lang w:val="en-US"/>
              </w:rPr>
              <w:t>First name</w:t>
            </w:r>
          </w:p>
        </w:tc>
        <w:tc>
          <w:tcPr>
            <w:tcW w:w="5418" w:type="dxa"/>
            <w:gridSpan w:val="2"/>
          </w:tcPr>
          <w:p w14:paraId="356A82BC" w14:textId="77777777" w:rsidR="00313243" w:rsidRPr="00254E3E" w:rsidRDefault="0010284B" w:rsidP="00FA3211">
            <w:pPr>
              <w:spacing w:after="0" w:line="240" w:lineRule="auto"/>
              <w:rPr>
                <w:rFonts w:ascii="Times New Roman" w:hAnsi="Times New Roman"/>
                <w:lang w:val="en-US"/>
              </w:rPr>
            </w:pPr>
            <w:r w:rsidRPr="00254E3E">
              <w:rPr>
                <w:rFonts w:ascii="Times New Roman" w:hAnsi="Times New Roman"/>
                <w:lang w:val="en-US"/>
              </w:rPr>
              <w:t>BOZ</w:t>
            </w:r>
          </w:p>
        </w:tc>
      </w:tr>
      <w:tr w:rsidR="00313243" w:rsidRPr="00254E3E" w14:paraId="3A74FBE6" w14:textId="77777777" w:rsidTr="00E51FCB">
        <w:tc>
          <w:tcPr>
            <w:tcW w:w="3794" w:type="dxa"/>
            <w:tcBorders>
              <w:top w:val="nil"/>
              <w:left w:val="nil"/>
              <w:bottom w:val="nil"/>
              <w:right w:val="nil"/>
            </w:tcBorders>
          </w:tcPr>
          <w:p w14:paraId="1C751E8F" w14:textId="77777777" w:rsidR="00313243" w:rsidRPr="00254E3E" w:rsidRDefault="00313243" w:rsidP="00FA3211">
            <w:pPr>
              <w:spacing w:after="0" w:line="240" w:lineRule="auto"/>
              <w:rPr>
                <w:rFonts w:ascii="Times New Roman" w:hAnsi="Times New Roman"/>
                <w:lang w:val="en-US"/>
              </w:rPr>
            </w:pPr>
          </w:p>
        </w:tc>
        <w:tc>
          <w:tcPr>
            <w:tcW w:w="5418" w:type="dxa"/>
            <w:gridSpan w:val="2"/>
            <w:tcBorders>
              <w:left w:val="nil"/>
              <w:right w:val="nil"/>
            </w:tcBorders>
          </w:tcPr>
          <w:p w14:paraId="54221463" w14:textId="77777777" w:rsidR="00313243" w:rsidRPr="00254E3E" w:rsidRDefault="00313243" w:rsidP="00FA3211">
            <w:pPr>
              <w:spacing w:after="0" w:line="240" w:lineRule="auto"/>
              <w:rPr>
                <w:rFonts w:ascii="Times New Roman" w:hAnsi="Times New Roman"/>
                <w:lang w:val="en-US"/>
              </w:rPr>
            </w:pPr>
          </w:p>
        </w:tc>
      </w:tr>
      <w:tr w:rsidR="00313243" w:rsidRPr="00254E3E" w14:paraId="57EAC485" w14:textId="77777777" w:rsidTr="00E51FCB">
        <w:tc>
          <w:tcPr>
            <w:tcW w:w="3794" w:type="dxa"/>
            <w:tcBorders>
              <w:top w:val="nil"/>
              <w:left w:val="nil"/>
              <w:bottom w:val="nil"/>
            </w:tcBorders>
          </w:tcPr>
          <w:p w14:paraId="34F0698B" w14:textId="77777777" w:rsidR="00313243" w:rsidRPr="00254E3E" w:rsidRDefault="00313243" w:rsidP="00FA3211">
            <w:pPr>
              <w:spacing w:after="0" w:line="240" w:lineRule="auto"/>
              <w:rPr>
                <w:rFonts w:ascii="Times New Roman" w:hAnsi="Times New Roman"/>
                <w:lang w:val="en-US"/>
              </w:rPr>
            </w:pPr>
            <w:r w:rsidRPr="00254E3E">
              <w:rPr>
                <w:rFonts w:ascii="Times New Roman" w:hAnsi="Times New Roman"/>
                <w:lang w:val="en-US"/>
              </w:rPr>
              <w:t>Family name</w:t>
            </w:r>
          </w:p>
        </w:tc>
        <w:tc>
          <w:tcPr>
            <w:tcW w:w="5418" w:type="dxa"/>
            <w:gridSpan w:val="2"/>
          </w:tcPr>
          <w:p w14:paraId="060DBBD0" w14:textId="77777777" w:rsidR="00313243" w:rsidRPr="00254E3E" w:rsidRDefault="0010284B" w:rsidP="00FA3211">
            <w:pPr>
              <w:spacing w:after="0" w:line="240" w:lineRule="auto"/>
              <w:rPr>
                <w:rFonts w:ascii="Times New Roman" w:hAnsi="Times New Roman"/>
                <w:lang w:val="en-US"/>
              </w:rPr>
            </w:pPr>
            <w:r w:rsidRPr="00254E3E">
              <w:rPr>
                <w:rFonts w:ascii="Times New Roman" w:hAnsi="Times New Roman"/>
                <w:lang w:val="en-US"/>
              </w:rPr>
              <w:t>FATMA NUR</w:t>
            </w:r>
          </w:p>
        </w:tc>
      </w:tr>
      <w:tr w:rsidR="00313243" w:rsidRPr="00254E3E" w14:paraId="261D480C" w14:textId="77777777" w:rsidTr="00E51FCB">
        <w:tc>
          <w:tcPr>
            <w:tcW w:w="3794" w:type="dxa"/>
            <w:tcBorders>
              <w:top w:val="nil"/>
              <w:left w:val="nil"/>
              <w:bottom w:val="nil"/>
              <w:right w:val="nil"/>
            </w:tcBorders>
          </w:tcPr>
          <w:p w14:paraId="648217BA" w14:textId="77777777" w:rsidR="00313243" w:rsidRPr="00254E3E" w:rsidRDefault="00313243" w:rsidP="00FA3211">
            <w:pPr>
              <w:spacing w:after="0" w:line="240" w:lineRule="auto"/>
              <w:rPr>
                <w:rFonts w:ascii="Times New Roman" w:hAnsi="Times New Roman"/>
                <w:lang w:val="en-US"/>
              </w:rPr>
            </w:pPr>
          </w:p>
        </w:tc>
        <w:tc>
          <w:tcPr>
            <w:tcW w:w="5418" w:type="dxa"/>
            <w:gridSpan w:val="2"/>
            <w:tcBorders>
              <w:left w:val="nil"/>
              <w:right w:val="nil"/>
            </w:tcBorders>
          </w:tcPr>
          <w:p w14:paraId="6DD52C9C" w14:textId="77777777" w:rsidR="00313243" w:rsidRPr="00254E3E" w:rsidRDefault="00313243" w:rsidP="00FA3211">
            <w:pPr>
              <w:spacing w:after="0" w:line="240" w:lineRule="auto"/>
              <w:rPr>
                <w:rFonts w:ascii="Times New Roman" w:hAnsi="Times New Roman"/>
                <w:lang w:val="en-US"/>
              </w:rPr>
            </w:pPr>
          </w:p>
        </w:tc>
      </w:tr>
      <w:tr w:rsidR="00313243" w:rsidRPr="00254E3E" w14:paraId="6B565D7F" w14:textId="77777777" w:rsidTr="00E51FCB">
        <w:tc>
          <w:tcPr>
            <w:tcW w:w="3794" w:type="dxa"/>
            <w:tcBorders>
              <w:top w:val="nil"/>
              <w:left w:val="nil"/>
              <w:bottom w:val="nil"/>
            </w:tcBorders>
          </w:tcPr>
          <w:p w14:paraId="4C61B313" w14:textId="77777777" w:rsidR="00313243" w:rsidRPr="00254E3E" w:rsidRDefault="00313243" w:rsidP="00FA3211">
            <w:pPr>
              <w:spacing w:after="0" w:line="240" w:lineRule="auto"/>
              <w:rPr>
                <w:rFonts w:ascii="Times New Roman" w:hAnsi="Times New Roman"/>
                <w:lang w:val="en-US"/>
              </w:rPr>
            </w:pPr>
            <w:r w:rsidRPr="00254E3E">
              <w:rPr>
                <w:rFonts w:ascii="Times New Roman" w:hAnsi="Times New Roman"/>
                <w:lang w:val="en-US"/>
              </w:rPr>
              <w:t>Department</w:t>
            </w:r>
          </w:p>
        </w:tc>
        <w:tc>
          <w:tcPr>
            <w:tcW w:w="5418" w:type="dxa"/>
            <w:gridSpan w:val="2"/>
          </w:tcPr>
          <w:p w14:paraId="5B1FBB04" w14:textId="77777777" w:rsidR="00313243" w:rsidRPr="00254E3E" w:rsidRDefault="00313243" w:rsidP="00FA3211">
            <w:pPr>
              <w:spacing w:after="0" w:line="240" w:lineRule="auto"/>
              <w:rPr>
                <w:rFonts w:ascii="Times New Roman" w:hAnsi="Times New Roman"/>
                <w:lang w:val="en-US"/>
              </w:rPr>
            </w:pPr>
            <w:r w:rsidRPr="00254E3E">
              <w:rPr>
                <w:rFonts w:ascii="Times New Roman" w:hAnsi="Times New Roman"/>
                <w:lang w:val="en-US"/>
              </w:rPr>
              <w:t>-</w:t>
            </w:r>
          </w:p>
        </w:tc>
      </w:tr>
      <w:tr w:rsidR="00313243" w:rsidRPr="00254E3E" w14:paraId="206A71E8" w14:textId="77777777" w:rsidTr="00E51FCB">
        <w:tc>
          <w:tcPr>
            <w:tcW w:w="3794" w:type="dxa"/>
            <w:tcBorders>
              <w:top w:val="nil"/>
              <w:left w:val="nil"/>
              <w:bottom w:val="nil"/>
              <w:right w:val="nil"/>
            </w:tcBorders>
          </w:tcPr>
          <w:p w14:paraId="6B4DB131" w14:textId="77777777" w:rsidR="00313243" w:rsidRPr="00254E3E" w:rsidRDefault="00313243" w:rsidP="00FA3211">
            <w:pPr>
              <w:spacing w:after="0" w:line="240" w:lineRule="auto"/>
              <w:rPr>
                <w:rFonts w:ascii="Times New Roman" w:hAnsi="Times New Roman"/>
                <w:lang w:val="en-US"/>
              </w:rPr>
            </w:pPr>
          </w:p>
        </w:tc>
        <w:tc>
          <w:tcPr>
            <w:tcW w:w="5418" w:type="dxa"/>
            <w:gridSpan w:val="2"/>
            <w:tcBorders>
              <w:left w:val="nil"/>
              <w:right w:val="nil"/>
            </w:tcBorders>
          </w:tcPr>
          <w:p w14:paraId="1E939FE9" w14:textId="77777777" w:rsidR="00313243" w:rsidRPr="00254E3E" w:rsidRDefault="00313243" w:rsidP="00FA3211">
            <w:pPr>
              <w:spacing w:after="0" w:line="240" w:lineRule="auto"/>
              <w:rPr>
                <w:rFonts w:ascii="Times New Roman" w:hAnsi="Times New Roman"/>
                <w:lang w:val="en-US"/>
              </w:rPr>
            </w:pPr>
          </w:p>
        </w:tc>
      </w:tr>
      <w:tr w:rsidR="00313243" w:rsidRPr="00254E3E" w14:paraId="7774869F" w14:textId="77777777" w:rsidTr="00E51FCB">
        <w:tc>
          <w:tcPr>
            <w:tcW w:w="3794" w:type="dxa"/>
            <w:tcBorders>
              <w:top w:val="nil"/>
              <w:left w:val="nil"/>
              <w:bottom w:val="nil"/>
            </w:tcBorders>
          </w:tcPr>
          <w:p w14:paraId="2EA096F7" w14:textId="77777777" w:rsidR="00313243" w:rsidRPr="00254E3E" w:rsidRDefault="00313243" w:rsidP="00FA3211">
            <w:pPr>
              <w:spacing w:after="0" w:line="240" w:lineRule="auto"/>
              <w:rPr>
                <w:rFonts w:ascii="Times New Roman" w:hAnsi="Times New Roman"/>
                <w:lang w:val="en-US"/>
              </w:rPr>
            </w:pPr>
            <w:r w:rsidRPr="00254E3E">
              <w:rPr>
                <w:rFonts w:ascii="Times New Roman" w:hAnsi="Times New Roman"/>
                <w:lang w:val="en-US"/>
              </w:rPr>
              <w:t>Position</w:t>
            </w:r>
          </w:p>
        </w:tc>
        <w:tc>
          <w:tcPr>
            <w:tcW w:w="5418" w:type="dxa"/>
            <w:gridSpan w:val="2"/>
          </w:tcPr>
          <w:p w14:paraId="61CC58B8" w14:textId="77777777" w:rsidR="00313243" w:rsidRPr="00254E3E" w:rsidRDefault="00057824" w:rsidP="00FA3211">
            <w:pPr>
              <w:spacing w:after="0" w:line="240" w:lineRule="auto"/>
              <w:rPr>
                <w:rFonts w:ascii="Times New Roman" w:hAnsi="Times New Roman"/>
                <w:lang w:val="en-US"/>
              </w:rPr>
            </w:pPr>
            <w:r w:rsidRPr="00254E3E">
              <w:rPr>
                <w:rFonts w:ascii="Times New Roman" w:hAnsi="Times New Roman"/>
                <w:lang w:val="en-US"/>
              </w:rPr>
              <w:t>PRESIDENT</w:t>
            </w:r>
          </w:p>
        </w:tc>
      </w:tr>
      <w:tr w:rsidR="00313243" w:rsidRPr="00254E3E" w14:paraId="2065B6BF" w14:textId="77777777" w:rsidTr="00E51FCB">
        <w:tc>
          <w:tcPr>
            <w:tcW w:w="3794" w:type="dxa"/>
            <w:tcBorders>
              <w:top w:val="nil"/>
              <w:left w:val="nil"/>
              <w:bottom w:val="nil"/>
              <w:right w:val="nil"/>
            </w:tcBorders>
          </w:tcPr>
          <w:p w14:paraId="4C5D84A9" w14:textId="77777777" w:rsidR="00313243" w:rsidRPr="00254E3E" w:rsidRDefault="00313243" w:rsidP="00FA3211">
            <w:pPr>
              <w:spacing w:after="0" w:line="240" w:lineRule="auto"/>
              <w:rPr>
                <w:rFonts w:ascii="Times New Roman" w:hAnsi="Times New Roman"/>
                <w:lang w:val="en-US"/>
              </w:rPr>
            </w:pPr>
          </w:p>
        </w:tc>
        <w:tc>
          <w:tcPr>
            <w:tcW w:w="5418" w:type="dxa"/>
            <w:gridSpan w:val="2"/>
            <w:tcBorders>
              <w:left w:val="nil"/>
              <w:right w:val="nil"/>
            </w:tcBorders>
          </w:tcPr>
          <w:p w14:paraId="3AB72DD2" w14:textId="77777777" w:rsidR="00313243" w:rsidRPr="00254E3E" w:rsidRDefault="00313243" w:rsidP="00FA3211">
            <w:pPr>
              <w:spacing w:after="0" w:line="240" w:lineRule="auto"/>
              <w:rPr>
                <w:rFonts w:ascii="Times New Roman" w:hAnsi="Times New Roman"/>
                <w:lang w:val="en-US"/>
              </w:rPr>
            </w:pPr>
          </w:p>
        </w:tc>
      </w:tr>
      <w:tr w:rsidR="00313243" w:rsidRPr="00254E3E" w14:paraId="7D42EAAC" w14:textId="77777777" w:rsidTr="00E51FCB">
        <w:tc>
          <w:tcPr>
            <w:tcW w:w="3794" w:type="dxa"/>
            <w:tcBorders>
              <w:top w:val="nil"/>
              <w:left w:val="nil"/>
              <w:bottom w:val="nil"/>
            </w:tcBorders>
          </w:tcPr>
          <w:p w14:paraId="79206E9D" w14:textId="77777777" w:rsidR="00313243" w:rsidRPr="00254E3E" w:rsidRDefault="00313243" w:rsidP="00FA3211">
            <w:pPr>
              <w:spacing w:after="0" w:line="240" w:lineRule="auto"/>
              <w:rPr>
                <w:rFonts w:ascii="Times New Roman" w:hAnsi="Times New Roman"/>
                <w:lang w:val="en-US"/>
              </w:rPr>
            </w:pPr>
            <w:r w:rsidRPr="00254E3E">
              <w:rPr>
                <w:rFonts w:ascii="Times New Roman" w:hAnsi="Times New Roman"/>
                <w:lang w:val="en-US"/>
              </w:rPr>
              <w:t>Email</w:t>
            </w:r>
          </w:p>
        </w:tc>
        <w:tc>
          <w:tcPr>
            <w:tcW w:w="5418" w:type="dxa"/>
            <w:gridSpan w:val="2"/>
          </w:tcPr>
          <w:p w14:paraId="6C4063D6" w14:textId="72210EB9" w:rsidR="00313243" w:rsidRPr="00254E3E" w:rsidRDefault="00F26359" w:rsidP="00FA3211">
            <w:pPr>
              <w:spacing w:after="0" w:line="240" w:lineRule="auto"/>
              <w:rPr>
                <w:rFonts w:ascii="Times New Roman" w:hAnsi="Times New Roman"/>
                <w:lang w:val="en-US"/>
              </w:rPr>
            </w:pPr>
            <w:r w:rsidRPr="00254E3E">
              <w:rPr>
                <w:rFonts w:ascii="Times New Roman" w:hAnsi="Times New Roman"/>
                <w:lang w:val="en-US"/>
              </w:rPr>
              <w:t>gulfem@oldschoolgreen.com</w:t>
            </w:r>
          </w:p>
        </w:tc>
      </w:tr>
      <w:tr w:rsidR="00313243" w:rsidRPr="00254E3E" w14:paraId="0C830101" w14:textId="77777777" w:rsidTr="00E51FCB">
        <w:trPr>
          <w:gridAfter w:val="2"/>
          <w:wAfter w:w="5418" w:type="dxa"/>
        </w:trPr>
        <w:tc>
          <w:tcPr>
            <w:tcW w:w="3794" w:type="dxa"/>
            <w:tcBorders>
              <w:top w:val="nil"/>
              <w:left w:val="nil"/>
              <w:bottom w:val="nil"/>
              <w:right w:val="nil"/>
            </w:tcBorders>
          </w:tcPr>
          <w:p w14:paraId="0B31B1E9" w14:textId="77777777" w:rsidR="00313243" w:rsidRPr="00254E3E" w:rsidRDefault="00313243" w:rsidP="00FA3211">
            <w:pPr>
              <w:spacing w:after="0" w:line="240" w:lineRule="auto"/>
              <w:rPr>
                <w:rFonts w:ascii="Times New Roman" w:hAnsi="Times New Roman"/>
                <w:lang w:val="en-US"/>
              </w:rPr>
            </w:pPr>
          </w:p>
        </w:tc>
      </w:tr>
      <w:tr w:rsidR="00313243" w:rsidRPr="00254E3E" w14:paraId="5E048669" w14:textId="77777777" w:rsidTr="00E51FCB">
        <w:tc>
          <w:tcPr>
            <w:tcW w:w="3794" w:type="dxa"/>
            <w:tcBorders>
              <w:top w:val="nil"/>
              <w:left w:val="nil"/>
              <w:bottom w:val="nil"/>
            </w:tcBorders>
          </w:tcPr>
          <w:p w14:paraId="18CA302C" w14:textId="77777777" w:rsidR="00313243" w:rsidRPr="00254E3E" w:rsidRDefault="00313243" w:rsidP="00FA3211">
            <w:pPr>
              <w:spacing w:after="0" w:line="240" w:lineRule="auto"/>
              <w:rPr>
                <w:rFonts w:ascii="Times New Roman" w:hAnsi="Times New Roman"/>
                <w:lang w:val="en-US"/>
              </w:rPr>
            </w:pPr>
            <w:r w:rsidRPr="00254E3E">
              <w:rPr>
                <w:rFonts w:ascii="Times New Roman" w:hAnsi="Times New Roman"/>
                <w:lang w:val="en-US"/>
              </w:rPr>
              <w:t>Telephone 1</w:t>
            </w:r>
          </w:p>
        </w:tc>
        <w:tc>
          <w:tcPr>
            <w:tcW w:w="5418" w:type="dxa"/>
            <w:gridSpan w:val="2"/>
          </w:tcPr>
          <w:p w14:paraId="1FA6D34A" w14:textId="77777777" w:rsidR="00313243" w:rsidRPr="00254E3E" w:rsidRDefault="00313243" w:rsidP="0010284B">
            <w:pPr>
              <w:spacing w:after="0" w:line="240" w:lineRule="auto"/>
              <w:rPr>
                <w:rFonts w:ascii="Times New Roman" w:hAnsi="Times New Roman"/>
                <w:lang w:val="en-US"/>
              </w:rPr>
            </w:pPr>
            <w:r w:rsidRPr="00254E3E">
              <w:rPr>
                <w:rFonts w:ascii="Times New Roman" w:hAnsi="Times New Roman"/>
                <w:lang w:val="en-US"/>
              </w:rPr>
              <w:t>+905</w:t>
            </w:r>
            <w:r w:rsidR="0010284B" w:rsidRPr="00254E3E">
              <w:rPr>
                <w:rFonts w:ascii="Times New Roman" w:hAnsi="Times New Roman"/>
                <w:lang w:val="en-US"/>
              </w:rPr>
              <w:t>396894983</w:t>
            </w:r>
          </w:p>
        </w:tc>
      </w:tr>
    </w:tbl>
    <w:p w14:paraId="6EA563C0" w14:textId="77777777" w:rsidR="004371EE" w:rsidRPr="00254E3E" w:rsidRDefault="004371EE" w:rsidP="004371EE">
      <w:pPr>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418"/>
      </w:tblGrid>
      <w:tr w:rsidR="004371EE" w:rsidRPr="00254E3E" w14:paraId="680CBBAB" w14:textId="77777777" w:rsidTr="004424DE">
        <w:tc>
          <w:tcPr>
            <w:tcW w:w="3794" w:type="dxa"/>
            <w:tcBorders>
              <w:left w:val="nil"/>
              <w:right w:val="nil"/>
            </w:tcBorders>
          </w:tcPr>
          <w:p w14:paraId="59F0B562" w14:textId="77777777" w:rsidR="004371EE" w:rsidRPr="00254E3E" w:rsidRDefault="004371EE" w:rsidP="004424DE">
            <w:pPr>
              <w:spacing w:after="0" w:line="240" w:lineRule="auto"/>
              <w:rPr>
                <w:rFonts w:ascii="Times New Roman" w:hAnsi="Times New Roman"/>
                <w:lang w:val="en-US"/>
              </w:rPr>
            </w:pPr>
          </w:p>
        </w:tc>
        <w:tc>
          <w:tcPr>
            <w:tcW w:w="5418" w:type="dxa"/>
            <w:tcBorders>
              <w:left w:val="nil"/>
              <w:right w:val="nil"/>
            </w:tcBorders>
          </w:tcPr>
          <w:p w14:paraId="026B5B87" w14:textId="77777777" w:rsidR="004371EE" w:rsidRPr="00254E3E" w:rsidRDefault="004371EE" w:rsidP="004424DE">
            <w:pPr>
              <w:spacing w:after="0" w:line="240" w:lineRule="auto"/>
              <w:rPr>
                <w:rFonts w:ascii="Times New Roman" w:hAnsi="Times New Roman"/>
                <w:lang w:val="en-US"/>
              </w:rPr>
            </w:pPr>
          </w:p>
          <w:p w14:paraId="6BA3053C" w14:textId="77777777" w:rsidR="004371EE" w:rsidRPr="00254E3E" w:rsidRDefault="004371EE" w:rsidP="004424DE">
            <w:pPr>
              <w:spacing w:after="0" w:line="240" w:lineRule="auto"/>
              <w:rPr>
                <w:rFonts w:ascii="Times New Roman" w:hAnsi="Times New Roman"/>
                <w:lang w:val="en-US"/>
              </w:rPr>
            </w:pPr>
          </w:p>
        </w:tc>
      </w:tr>
      <w:tr w:rsidR="004371EE" w:rsidRPr="00254E3E" w14:paraId="4E31D461" w14:textId="77777777" w:rsidTr="004424DE">
        <w:tc>
          <w:tcPr>
            <w:tcW w:w="9212" w:type="dxa"/>
            <w:gridSpan w:val="2"/>
            <w:shd w:val="clear" w:color="auto" w:fill="D9D9D9"/>
          </w:tcPr>
          <w:p w14:paraId="4B887D0A" w14:textId="77777777" w:rsidR="004371EE" w:rsidRPr="00254E3E" w:rsidRDefault="004371EE" w:rsidP="004424DE">
            <w:pPr>
              <w:spacing w:after="0" w:line="240" w:lineRule="auto"/>
              <w:rPr>
                <w:rFonts w:ascii="Times New Roman" w:hAnsi="Times New Roman"/>
                <w:b/>
                <w:lang w:val="en-US"/>
              </w:rPr>
            </w:pPr>
            <w:r w:rsidRPr="00254E3E">
              <w:rPr>
                <w:rFonts w:ascii="Times New Roman" w:hAnsi="Times New Roman"/>
                <w:b/>
                <w:lang w:val="en-US"/>
              </w:rPr>
              <w:t>Contact person</w:t>
            </w:r>
          </w:p>
        </w:tc>
      </w:tr>
      <w:tr w:rsidR="004371EE" w:rsidRPr="00254E3E" w14:paraId="607D6EBF" w14:textId="77777777" w:rsidTr="004424DE">
        <w:tc>
          <w:tcPr>
            <w:tcW w:w="9212" w:type="dxa"/>
            <w:gridSpan w:val="2"/>
            <w:tcBorders>
              <w:left w:val="nil"/>
              <w:bottom w:val="nil"/>
              <w:right w:val="nil"/>
            </w:tcBorders>
            <w:shd w:val="clear" w:color="auto" w:fill="FFFFFF"/>
          </w:tcPr>
          <w:p w14:paraId="68AD6EB8" w14:textId="77777777" w:rsidR="004371EE" w:rsidRPr="00254E3E" w:rsidRDefault="004371EE" w:rsidP="004424DE">
            <w:pPr>
              <w:spacing w:after="0" w:line="240" w:lineRule="auto"/>
              <w:rPr>
                <w:rFonts w:ascii="Times New Roman" w:hAnsi="Times New Roman"/>
                <w:b/>
                <w:lang w:val="en-US"/>
              </w:rPr>
            </w:pPr>
          </w:p>
        </w:tc>
      </w:tr>
      <w:tr w:rsidR="004371EE" w:rsidRPr="00254E3E" w14:paraId="4AF451AA" w14:textId="77777777" w:rsidTr="004424DE">
        <w:tc>
          <w:tcPr>
            <w:tcW w:w="3794" w:type="dxa"/>
            <w:tcBorders>
              <w:top w:val="nil"/>
              <w:left w:val="nil"/>
              <w:bottom w:val="nil"/>
            </w:tcBorders>
          </w:tcPr>
          <w:p w14:paraId="470E706D" w14:textId="77777777" w:rsidR="004371EE" w:rsidRPr="00254E3E" w:rsidRDefault="004371EE" w:rsidP="004424DE">
            <w:pPr>
              <w:spacing w:after="0" w:line="240" w:lineRule="auto"/>
              <w:rPr>
                <w:rFonts w:ascii="Times New Roman" w:hAnsi="Times New Roman"/>
                <w:lang w:val="en-US"/>
              </w:rPr>
            </w:pPr>
            <w:r w:rsidRPr="00254E3E">
              <w:rPr>
                <w:rFonts w:ascii="Times New Roman" w:hAnsi="Times New Roman"/>
                <w:lang w:val="en-US"/>
              </w:rPr>
              <w:t>Title</w:t>
            </w:r>
          </w:p>
        </w:tc>
        <w:tc>
          <w:tcPr>
            <w:tcW w:w="5418" w:type="dxa"/>
          </w:tcPr>
          <w:p w14:paraId="0FFBD3AD" w14:textId="77777777" w:rsidR="004371EE" w:rsidRPr="00254E3E" w:rsidRDefault="00057824" w:rsidP="004424DE">
            <w:pPr>
              <w:spacing w:after="0" w:line="240" w:lineRule="auto"/>
              <w:rPr>
                <w:rFonts w:ascii="Times New Roman" w:hAnsi="Times New Roman"/>
                <w:lang w:val="en-US"/>
              </w:rPr>
            </w:pPr>
            <w:r w:rsidRPr="00254E3E">
              <w:rPr>
                <w:rFonts w:ascii="Times New Roman" w:hAnsi="Times New Roman"/>
                <w:lang w:val="en-US"/>
              </w:rPr>
              <w:t>Mr.</w:t>
            </w:r>
          </w:p>
        </w:tc>
      </w:tr>
      <w:tr w:rsidR="004371EE" w:rsidRPr="00254E3E" w14:paraId="1937B435" w14:textId="77777777" w:rsidTr="004424DE">
        <w:tc>
          <w:tcPr>
            <w:tcW w:w="3794" w:type="dxa"/>
            <w:tcBorders>
              <w:top w:val="nil"/>
              <w:left w:val="nil"/>
              <w:bottom w:val="nil"/>
              <w:right w:val="nil"/>
            </w:tcBorders>
          </w:tcPr>
          <w:p w14:paraId="19EDBAFB" w14:textId="77777777" w:rsidR="004371EE" w:rsidRPr="00254E3E" w:rsidRDefault="004371EE" w:rsidP="004424DE">
            <w:pPr>
              <w:spacing w:after="0" w:line="240" w:lineRule="auto"/>
              <w:rPr>
                <w:rFonts w:ascii="Times New Roman" w:hAnsi="Times New Roman"/>
                <w:lang w:val="en-US"/>
              </w:rPr>
            </w:pPr>
          </w:p>
        </w:tc>
        <w:tc>
          <w:tcPr>
            <w:tcW w:w="5418" w:type="dxa"/>
            <w:tcBorders>
              <w:left w:val="nil"/>
              <w:right w:val="nil"/>
            </w:tcBorders>
          </w:tcPr>
          <w:p w14:paraId="502AE8F4" w14:textId="77777777" w:rsidR="004371EE" w:rsidRPr="00254E3E" w:rsidRDefault="004371EE" w:rsidP="004424DE">
            <w:pPr>
              <w:spacing w:after="0" w:line="240" w:lineRule="auto"/>
              <w:rPr>
                <w:rFonts w:ascii="Times New Roman" w:hAnsi="Times New Roman"/>
                <w:lang w:val="en-US"/>
              </w:rPr>
            </w:pPr>
          </w:p>
        </w:tc>
      </w:tr>
      <w:tr w:rsidR="004371EE" w:rsidRPr="00254E3E" w14:paraId="02F004AC" w14:textId="77777777" w:rsidTr="004424DE">
        <w:tc>
          <w:tcPr>
            <w:tcW w:w="3794" w:type="dxa"/>
            <w:tcBorders>
              <w:top w:val="nil"/>
              <w:left w:val="nil"/>
              <w:bottom w:val="nil"/>
            </w:tcBorders>
          </w:tcPr>
          <w:p w14:paraId="09090762" w14:textId="77777777" w:rsidR="004371EE" w:rsidRPr="00254E3E" w:rsidRDefault="004371EE" w:rsidP="004424DE">
            <w:pPr>
              <w:spacing w:after="0" w:line="240" w:lineRule="auto"/>
              <w:rPr>
                <w:rFonts w:ascii="Times New Roman" w:hAnsi="Times New Roman"/>
                <w:lang w:val="en-US"/>
              </w:rPr>
            </w:pPr>
            <w:r w:rsidRPr="00254E3E">
              <w:rPr>
                <w:rFonts w:ascii="Times New Roman" w:hAnsi="Times New Roman"/>
                <w:lang w:val="en-US"/>
              </w:rPr>
              <w:t>Gender</w:t>
            </w:r>
          </w:p>
        </w:tc>
        <w:tc>
          <w:tcPr>
            <w:tcW w:w="5418" w:type="dxa"/>
          </w:tcPr>
          <w:p w14:paraId="3A6D01EF" w14:textId="77777777" w:rsidR="004371EE" w:rsidRPr="00254E3E" w:rsidRDefault="0010284B" w:rsidP="004424DE">
            <w:pPr>
              <w:spacing w:after="0" w:line="240" w:lineRule="auto"/>
              <w:rPr>
                <w:rFonts w:ascii="Times New Roman" w:hAnsi="Times New Roman"/>
                <w:lang w:val="en-US"/>
              </w:rPr>
            </w:pPr>
            <w:r w:rsidRPr="00254E3E">
              <w:rPr>
                <w:rFonts w:ascii="Times New Roman" w:hAnsi="Times New Roman"/>
                <w:lang w:val="en-US"/>
              </w:rPr>
              <w:t>MALE</w:t>
            </w:r>
          </w:p>
        </w:tc>
      </w:tr>
      <w:tr w:rsidR="004371EE" w:rsidRPr="00254E3E" w14:paraId="300BC0D0" w14:textId="77777777" w:rsidTr="004424DE">
        <w:tc>
          <w:tcPr>
            <w:tcW w:w="3794" w:type="dxa"/>
            <w:tcBorders>
              <w:top w:val="nil"/>
              <w:left w:val="nil"/>
              <w:bottom w:val="nil"/>
              <w:right w:val="nil"/>
            </w:tcBorders>
          </w:tcPr>
          <w:p w14:paraId="4CEFDB9A" w14:textId="77777777" w:rsidR="004371EE" w:rsidRPr="00254E3E" w:rsidRDefault="004371EE" w:rsidP="004424DE">
            <w:pPr>
              <w:spacing w:after="0" w:line="240" w:lineRule="auto"/>
              <w:rPr>
                <w:rFonts w:ascii="Times New Roman" w:hAnsi="Times New Roman"/>
                <w:lang w:val="en-US"/>
              </w:rPr>
            </w:pPr>
          </w:p>
        </w:tc>
        <w:tc>
          <w:tcPr>
            <w:tcW w:w="5418" w:type="dxa"/>
            <w:tcBorders>
              <w:left w:val="nil"/>
              <w:right w:val="nil"/>
            </w:tcBorders>
          </w:tcPr>
          <w:p w14:paraId="28C887BA" w14:textId="77777777" w:rsidR="004371EE" w:rsidRPr="00254E3E" w:rsidRDefault="004371EE" w:rsidP="004424DE">
            <w:pPr>
              <w:spacing w:after="0" w:line="240" w:lineRule="auto"/>
              <w:rPr>
                <w:rFonts w:ascii="Times New Roman" w:hAnsi="Times New Roman"/>
                <w:lang w:val="en-US"/>
              </w:rPr>
            </w:pPr>
          </w:p>
        </w:tc>
      </w:tr>
      <w:tr w:rsidR="004371EE" w:rsidRPr="00254E3E" w14:paraId="28160FEB" w14:textId="77777777" w:rsidTr="004424DE">
        <w:tc>
          <w:tcPr>
            <w:tcW w:w="3794" w:type="dxa"/>
            <w:tcBorders>
              <w:top w:val="nil"/>
              <w:left w:val="nil"/>
              <w:bottom w:val="nil"/>
            </w:tcBorders>
          </w:tcPr>
          <w:p w14:paraId="4DF0C806" w14:textId="77777777" w:rsidR="004371EE" w:rsidRPr="00254E3E" w:rsidRDefault="004371EE" w:rsidP="004424DE">
            <w:pPr>
              <w:spacing w:after="0" w:line="240" w:lineRule="auto"/>
              <w:rPr>
                <w:rFonts w:ascii="Times New Roman" w:hAnsi="Times New Roman"/>
                <w:lang w:val="en-US"/>
              </w:rPr>
            </w:pPr>
            <w:r w:rsidRPr="00254E3E">
              <w:rPr>
                <w:rFonts w:ascii="Times New Roman" w:hAnsi="Times New Roman"/>
                <w:lang w:val="en-US"/>
              </w:rPr>
              <w:t>First name</w:t>
            </w:r>
          </w:p>
        </w:tc>
        <w:tc>
          <w:tcPr>
            <w:tcW w:w="5418" w:type="dxa"/>
          </w:tcPr>
          <w:p w14:paraId="29366D91" w14:textId="77777777" w:rsidR="004371EE" w:rsidRPr="00254E3E" w:rsidRDefault="0010284B" w:rsidP="004424DE">
            <w:pPr>
              <w:spacing w:after="0" w:line="240" w:lineRule="auto"/>
              <w:rPr>
                <w:rFonts w:ascii="Times New Roman" w:hAnsi="Times New Roman"/>
                <w:lang w:val="en-US"/>
              </w:rPr>
            </w:pPr>
            <w:r w:rsidRPr="00254E3E">
              <w:rPr>
                <w:rFonts w:ascii="Times New Roman" w:hAnsi="Times New Roman"/>
                <w:lang w:val="en-US"/>
              </w:rPr>
              <w:t>DOGUKAN</w:t>
            </w:r>
          </w:p>
        </w:tc>
      </w:tr>
      <w:tr w:rsidR="004371EE" w:rsidRPr="00254E3E" w14:paraId="0F377F3D" w14:textId="77777777" w:rsidTr="004424DE">
        <w:tc>
          <w:tcPr>
            <w:tcW w:w="3794" w:type="dxa"/>
            <w:tcBorders>
              <w:top w:val="nil"/>
              <w:left w:val="nil"/>
              <w:bottom w:val="nil"/>
              <w:right w:val="nil"/>
            </w:tcBorders>
          </w:tcPr>
          <w:p w14:paraId="716D85B5" w14:textId="77777777" w:rsidR="004371EE" w:rsidRPr="00254E3E" w:rsidRDefault="004371EE" w:rsidP="004424DE">
            <w:pPr>
              <w:spacing w:after="0" w:line="240" w:lineRule="auto"/>
              <w:rPr>
                <w:rFonts w:ascii="Times New Roman" w:hAnsi="Times New Roman"/>
                <w:lang w:val="en-US"/>
              </w:rPr>
            </w:pPr>
          </w:p>
        </w:tc>
        <w:tc>
          <w:tcPr>
            <w:tcW w:w="5418" w:type="dxa"/>
            <w:tcBorders>
              <w:left w:val="nil"/>
              <w:right w:val="nil"/>
            </w:tcBorders>
          </w:tcPr>
          <w:p w14:paraId="11AF5AB5" w14:textId="77777777" w:rsidR="004371EE" w:rsidRPr="00254E3E" w:rsidRDefault="004371EE" w:rsidP="004424DE">
            <w:pPr>
              <w:spacing w:after="0" w:line="240" w:lineRule="auto"/>
              <w:rPr>
                <w:rFonts w:ascii="Times New Roman" w:hAnsi="Times New Roman"/>
                <w:lang w:val="en-US"/>
              </w:rPr>
            </w:pPr>
          </w:p>
        </w:tc>
      </w:tr>
      <w:tr w:rsidR="004371EE" w:rsidRPr="00254E3E" w14:paraId="0E20DD89" w14:textId="77777777" w:rsidTr="004424DE">
        <w:tc>
          <w:tcPr>
            <w:tcW w:w="3794" w:type="dxa"/>
            <w:tcBorders>
              <w:top w:val="nil"/>
              <w:left w:val="nil"/>
              <w:bottom w:val="nil"/>
            </w:tcBorders>
          </w:tcPr>
          <w:p w14:paraId="5F190473" w14:textId="77777777" w:rsidR="004371EE" w:rsidRPr="00254E3E" w:rsidRDefault="004371EE" w:rsidP="004424DE">
            <w:pPr>
              <w:spacing w:after="0" w:line="240" w:lineRule="auto"/>
              <w:rPr>
                <w:rFonts w:ascii="Times New Roman" w:hAnsi="Times New Roman"/>
                <w:lang w:val="en-US"/>
              </w:rPr>
            </w:pPr>
            <w:r w:rsidRPr="00254E3E">
              <w:rPr>
                <w:rFonts w:ascii="Times New Roman" w:hAnsi="Times New Roman"/>
                <w:lang w:val="en-US"/>
              </w:rPr>
              <w:t>Family name</w:t>
            </w:r>
          </w:p>
        </w:tc>
        <w:tc>
          <w:tcPr>
            <w:tcW w:w="5418" w:type="dxa"/>
          </w:tcPr>
          <w:p w14:paraId="5DCC9FF2" w14:textId="77777777" w:rsidR="004371EE" w:rsidRPr="00254E3E" w:rsidRDefault="0010284B" w:rsidP="004424DE">
            <w:pPr>
              <w:spacing w:after="0" w:line="240" w:lineRule="auto"/>
              <w:rPr>
                <w:rFonts w:ascii="Times New Roman" w:hAnsi="Times New Roman"/>
                <w:lang w:val="en-US"/>
              </w:rPr>
            </w:pPr>
            <w:r w:rsidRPr="00254E3E">
              <w:rPr>
                <w:rFonts w:ascii="Times New Roman" w:hAnsi="Times New Roman"/>
                <w:lang w:val="en-US"/>
              </w:rPr>
              <w:t>DEMIRCAN</w:t>
            </w:r>
          </w:p>
        </w:tc>
      </w:tr>
      <w:tr w:rsidR="004371EE" w:rsidRPr="00254E3E" w14:paraId="09A9EEA8" w14:textId="77777777" w:rsidTr="004424DE">
        <w:tc>
          <w:tcPr>
            <w:tcW w:w="3794" w:type="dxa"/>
            <w:tcBorders>
              <w:top w:val="nil"/>
              <w:left w:val="nil"/>
              <w:bottom w:val="nil"/>
              <w:right w:val="nil"/>
            </w:tcBorders>
          </w:tcPr>
          <w:p w14:paraId="1DDF8359" w14:textId="77777777" w:rsidR="004371EE" w:rsidRPr="00254E3E" w:rsidRDefault="004371EE" w:rsidP="004424DE">
            <w:pPr>
              <w:spacing w:after="0" w:line="240" w:lineRule="auto"/>
              <w:rPr>
                <w:rFonts w:ascii="Times New Roman" w:hAnsi="Times New Roman"/>
                <w:lang w:val="en-US"/>
              </w:rPr>
            </w:pPr>
          </w:p>
        </w:tc>
        <w:tc>
          <w:tcPr>
            <w:tcW w:w="5418" w:type="dxa"/>
            <w:tcBorders>
              <w:left w:val="nil"/>
              <w:right w:val="nil"/>
            </w:tcBorders>
          </w:tcPr>
          <w:p w14:paraId="22BEB81D" w14:textId="77777777" w:rsidR="004371EE" w:rsidRPr="00254E3E" w:rsidRDefault="004371EE" w:rsidP="004424DE">
            <w:pPr>
              <w:spacing w:after="0" w:line="240" w:lineRule="auto"/>
              <w:rPr>
                <w:rFonts w:ascii="Times New Roman" w:hAnsi="Times New Roman"/>
                <w:lang w:val="en-US"/>
              </w:rPr>
            </w:pPr>
          </w:p>
        </w:tc>
      </w:tr>
      <w:tr w:rsidR="004371EE" w:rsidRPr="00254E3E" w14:paraId="276E8474" w14:textId="77777777" w:rsidTr="004424DE">
        <w:tc>
          <w:tcPr>
            <w:tcW w:w="3794" w:type="dxa"/>
            <w:tcBorders>
              <w:top w:val="nil"/>
              <w:left w:val="nil"/>
              <w:bottom w:val="nil"/>
            </w:tcBorders>
          </w:tcPr>
          <w:p w14:paraId="57354665" w14:textId="77777777" w:rsidR="004371EE" w:rsidRPr="00254E3E" w:rsidRDefault="004371EE" w:rsidP="004424DE">
            <w:pPr>
              <w:spacing w:after="0" w:line="240" w:lineRule="auto"/>
              <w:rPr>
                <w:rFonts w:ascii="Times New Roman" w:hAnsi="Times New Roman"/>
                <w:lang w:val="en-US"/>
              </w:rPr>
            </w:pPr>
            <w:r w:rsidRPr="00254E3E">
              <w:rPr>
                <w:rFonts w:ascii="Times New Roman" w:hAnsi="Times New Roman"/>
                <w:lang w:val="en-US"/>
              </w:rPr>
              <w:t>Department</w:t>
            </w:r>
          </w:p>
        </w:tc>
        <w:tc>
          <w:tcPr>
            <w:tcW w:w="5418" w:type="dxa"/>
          </w:tcPr>
          <w:p w14:paraId="31DA86B4" w14:textId="77777777" w:rsidR="004371EE" w:rsidRPr="00254E3E" w:rsidRDefault="00726F0C" w:rsidP="004424DE">
            <w:pPr>
              <w:spacing w:after="0" w:line="240" w:lineRule="auto"/>
              <w:rPr>
                <w:rFonts w:ascii="Times New Roman" w:hAnsi="Times New Roman"/>
                <w:lang w:val="en-US"/>
              </w:rPr>
            </w:pPr>
            <w:r w:rsidRPr="00254E3E">
              <w:rPr>
                <w:rFonts w:ascii="Times New Roman" w:hAnsi="Times New Roman"/>
                <w:lang w:val="en-US"/>
              </w:rPr>
              <w:t>-</w:t>
            </w:r>
          </w:p>
        </w:tc>
      </w:tr>
      <w:tr w:rsidR="004371EE" w:rsidRPr="00254E3E" w14:paraId="45BE5279" w14:textId="77777777" w:rsidTr="004424DE">
        <w:tc>
          <w:tcPr>
            <w:tcW w:w="3794" w:type="dxa"/>
            <w:tcBorders>
              <w:top w:val="nil"/>
              <w:left w:val="nil"/>
              <w:bottom w:val="nil"/>
              <w:right w:val="nil"/>
            </w:tcBorders>
          </w:tcPr>
          <w:p w14:paraId="55DC208B" w14:textId="77777777" w:rsidR="004371EE" w:rsidRPr="00254E3E" w:rsidRDefault="004371EE" w:rsidP="004424DE">
            <w:pPr>
              <w:spacing w:after="0" w:line="240" w:lineRule="auto"/>
              <w:rPr>
                <w:rFonts w:ascii="Times New Roman" w:hAnsi="Times New Roman"/>
                <w:lang w:val="en-US"/>
              </w:rPr>
            </w:pPr>
          </w:p>
        </w:tc>
        <w:tc>
          <w:tcPr>
            <w:tcW w:w="5418" w:type="dxa"/>
            <w:tcBorders>
              <w:left w:val="nil"/>
              <w:right w:val="nil"/>
            </w:tcBorders>
          </w:tcPr>
          <w:p w14:paraId="78D95C7E" w14:textId="77777777" w:rsidR="004371EE" w:rsidRPr="00254E3E" w:rsidRDefault="004371EE" w:rsidP="004424DE">
            <w:pPr>
              <w:spacing w:after="0" w:line="240" w:lineRule="auto"/>
              <w:rPr>
                <w:rFonts w:ascii="Times New Roman" w:hAnsi="Times New Roman"/>
                <w:lang w:val="en-US"/>
              </w:rPr>
            </w:pPr>
          </w:p>
        </w:tc>
      </w:tr>
      <w:tr w:rsidR="004371EE" w:rsidRPr="00254E3E" w14:paraId="1107478B" w14:textId="77777777" w:rsidTr="004424DE">
        <w:tc>
          <w:tcPr>
            <w:tcW w:w="3794" w:type="dxa"/>
            <w:tcBorders>
              <w:top w:val="nil"/>
              <w:left w:val="nil"/>
              <w:bottom w:val="nil"/>
            </w:tcBorders>
          </w:tcPr>
          <w:p w14:paraId="316EB9CF" w14:textId="77777777" w:rsidR="004371EE" w:rsidRPr="00254E3E" w:rsidRDefault="004371EE" w:rsidP="004424DE">
            <w:pPr>
              <w:spacing w:after="0" w:line="240" w:lineRule="auto"/>
              <w:rPr>
                <w:rFonts w:ascii="Times New Roman" w:hAnsi="Times New Roman"/>
                <w:lang w:val="en-US"/>
              </w:rPr>
            </w:pPr>
            <w:r w:rsidRPr="00254E3E">
              <w:rPr>
                <w:rFonts w:ascii="Times New Roman" w:hAnsi="Times New Roman"/>
                <w:lang w:val="en-US"/>
              </w:rPr>
              <w:t>Position</w:t>
            </w:r>
          </w:p>
        </w:tc>
        <w:tc>
          <w:tcPr>
            <w:tcW w:w="5418" w:type="dxa"/>
          </w:tcPr>
          <w:p w14:paraId="7FDB0978" w14:textId="77777777" w:rsidR="004371EE" w:rsidRPr="00254E3E" w:rsidRDefault="00057824" w:rsidP="00726F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lang w:val="en-US" w:eastAsia="tr-TR"/>
              </w:rPr>
            </w:pPr>
            <w:r w:rsidRPr="00254E3E">
              <w:rPr>
                <w:rFonts w:ascii="Times New Roman" w:eastAsia="Times New Roman" w:hAnsi="Times New Roman"/>
                <w:color w:val="212121"/>
                <w:lang w:val="en-US" w:eastAsia="tr-TR"/>
              </w:rPr>
              <w:t>VICE PRESIDENT</w:t>
            </w:r>
          </w:p>
        </w:tc>
      </w:tr>
      <w:tr w:rsidR="004371EE" w:rsidRPr="00254E3E" w14:paraId="652F7BB9" w14:textId="77777777" w:rsidTr="004424DE">
        <w:tc>
          <w:tcPr>
            <w:tcW w:w="3794" w:type="dxa"/>
            <w:tcBorders>
              <w:top w:val="nil"/>
              <w:left w:val="nil"/>
              <w:bottom w:val="nil"/>
              <w:right w:val="nil"/>
            </w:tcBorders>
          </w:tcPr>
          <w:p w14:paraId="5F505837" w14:textId="77777777" w:rsidR="004371EE" w:rsidRPr="00254E3E" w:rsidRDefault="004371EE" w:rsidP="004424DE">
            <w:pPr>
              <w:spacing w:after="0" w:line="240" w:lineRule="auto"/>
              <w:rPr>
                <w:rFonts w:ascii="Times New Roman" w:hAnsi="Times New Roman"/>
                <w:lang w:val="en-US"/>
              </w:rPr>
            </w:pPr>
          </w:p>
        </w:tc>
        <w:tc>
          <w:tcPr>
            <w:tcW w:w="5418" w:type="dxa"/>
            <w:tcBorders>
              <w:left w:val="nil"/>
              <w:right w:val="nil"/>
            </w:tcBorders>
          </w:tcPr>
          <w:p w14:paraId="28552314" w14:textId="77777777" w:rsidR="004371EE" w:rsidRPr="00254E3E" w:rsidRDefault="004371EE" w:rsidP="004424DE">
            <w:pPr>
              <w:spacing w:after="0" w:line="240" w:lineRule="auto"/>
              <w:rPr>
                <w:rFonts w:ascii="Times New Roman" w:hAnsi="Times New Roman"/>
                <w:lang w:val="en-US"/>
              </w:rPr>
            </w:pPr>
          </w:p>
        </w:tc>
      </w:tr>
      <w:tr w:rsidR="004371EE" w:rsidRPr="00254E3E" w14:paraId="01DBECFB" w14:textId="77777777" w:rsidTr="004424DE">
        <w:tc>
          <w:tcPr>
            <w:tcW w:w="3794" w:type="dxa"/>
            <w:tcBorders>
              <w:top w:val="nil"/>
              <w:left w:val="nil"/>
              <w:bottom w:val="nil"/>
            </w:tcBorders>
          </w:tcPr>
          <w:p w14:paraId="69AA50A8" w14:textId="77777777" w:rsidR="004371EE" w:rsidRPr="00254E3E" w:rsidRDefault="004371EE" w:rsidP="004424DE">
            <w:pPr>
              <w:spacing w:after="0" w:line="240" w:lineRule="auto"/>
              <w:rPr>
                <w:rFonts w:ascii="Times New Roman" w:hAnsi="Times New Roman"/>
                <w:lang w:val="en-US"/>
              </w:rPr>
            </w:pPr>
            <w:r w:rsidRPr="00254E3E">
              <w:rPr>
                <w:rFonts w:ascii="Times New Roman" w:hAnsi="Times New Roman"/>
                <w:lang w:val="en-US"/>
              </w:rPr>
              <w:t>Email</w:t>
            </w:r>
          </w:p>
        </w:tc>
        <w:tc>
          <w:tcPr>
            <w:tcW w:w="5418" w:type="dxa"/>
          </w:tcPr>
          <w:p w14:paraId="45E51ED0" w14:textId="54859110" w:rsidR="004371EE" w:rsidRPr="00254E3E" w:rsidRDefault="00591521" w:rsidP="004424DE">
            <w:pPr>
              <w:spacing w:after="0" w:line="240" w:lineRule="auto"/>
              <w:rPr>
                <w:rFonts w:ascii="Times New Roman" w:hAnsi="Times New Roman"/>
                <w:lang w:val="en-US"/>
              </w:rPr>
            </w:pPr>
            <w:r>
              <w:rPr>
                <w:rFonts w:ascii="Times New Roman" w:hAnsi="Times New Roman"/>
                <w:lang w:val="en-US"/>
              </w:rPr>
              <w:t>info</w:t>
            </w:r>
            <w:r w:rsidR="00F26359" w:rsidRPr="00254E3E">
              <w:rPr>
                <w:rFonts w:ascii="Times New Roman" w:hAnsi="Times New Roman"/>
                <w:lang w:val="en-US"/>
              </w:rPr>
              <w:t>@oldschoolgreen.com</w:t>
            </w:r>
          </w:p>
        </w:tc>
      </w:tr>
      <w:tr w:rsidR="004371EE" w:rsidRPr="00254E3E" w14:paraId="4E88F7F3" w14:textId="77777777" w:rsidTr="004424DE">
        <w:tc>
          <w:tcPr>
            <w:tcW w:w="3794" w:type="dxa"/>
            <w:tcBorders>
              <w:top w:val="nil"/>
              <w:left w:val="nil"/>
              <w:bottom w:val="nil"/>
              <w:right w:val="nil"/>
            </w:tcBorders>
          </w:tcPr>
          <w:p w14:paraId="6D1EFD5F" w14:textId="77777777" w:rsidR="004371EE" w:rsidRPr="00254E3E" w:rsidRDefault="004371EE" w:rsidP="004424DE">
            <w:pPr>
              <w:spacing w:after="0" w:line="240" w:lineRule="auto"/>
              <w:rPr>
                <w:rFonts w:ascii="Times New Roman" w:hAnsi="Times New Roman"/>
                <w:lang w:val="en-US"/>
              </w:rPr>
            </w:pPr>
          </w:p>
        </w:tc>
        <w:tc>
          <w:tcPr>
            <w:tcW w:w="5418" w:type="dxa"/>
            <w:tcBorders>
              <w:left w:val="nil"/>
              <w:right w:val="nil"/>
            </w:tcBorders>
          </w:tcPr>
          <w:p w14:paraId="58EB1B73" w14:textId="77777777" w:rsidR="004371EE" w:rsidRPr="00254E3E" w:rsidRDefault="004371EE" w:rsidP="004424DE">
            <w:pPr>
              <w:spacing w:after="0" w:line="240" w:lineRule="auto"/>
              <w:rPr>
                <w:rFonts w:ascii="Times New Roman" w:hAnsi="Times New Roman"/>
                <w:lang w:val="en-US"/>
              </w:rPr>
            </w:pPr>
          </w:p>
        </w:tc>
      </w:tr>
      <w:tr w:rsidR="004371EE" w:rsidRPr="00254E3E" w14:paraId="7A97F712" w14:textId="77777777" w:rsidTr="004424DE">
        <w:tc>
          <w:tcPr>
            <w:tcW w:w="3794" w:type="dxa"/>
            <w:tcBorders>
              <w:top w:val="nil"/>
              <w:left w:val="nil"/>
              <w:bottom w:val="nil"/>
            </w:tcBorders>
          </w:tcPr>
          <w:p w14:paraId="779CF1B3" w14:textId="77777777" w:rsidR="004371EE" w:rsidRPr="00254E3E" w:rsidRDefault="004371EE" w:rsidP="004424DE">
            <w:pPr>
              <w:spacing w:after="0" w:line="240" w:lineRule="auto"/>
              <w:rPr>
                <w:rFonts w:ascii="Times New Roman" w:hAnsi="Times New Roman"/>
                <w:lang w:val="en-US"/>
              </w:rPr>
            </w:pPr>
            <w:r w:rsidRPr="00254E3E">
              <w:rPr>
                <w:rFonts w:ascii="Times New Roman" w:hAnsi="Times New Roman"/>
                <w:lang w:val="en-US"/>
              </w:rPr>
              <w:t>Telephone 1</w:t>
            </w:r>
          </w:p>
        </w:tc>
        <w:tc>
          <w:tcPr>
            <w:tcW w:w="5418" w:type="dxa"/>
          </w:tcPr>
          <w:p w14:paraId="5AF16AB8" w14:textId="321ABC41" w:rsidR="004371EE" w:rsidRPr="00254E3E" w:rsidRDefault="00F26359" w:rsidP="00057824">
            <w:pPr>
              <w:spacing w:after="0" w:line="240" w:lineRule="auto"/>
              <w:rPr>
                <w:rFonts w:ascii="Times New Roman" w:hAnsi="Times New Roman"/>
                <w:lang w:val="en-US"/>
              </w:rPr>
            </w:pPr>
            <w:r w:rsidRPr="00254E3E">
              <w:rPr>
                <w:rFonts w:ascii="Times New Roman" w:hAnsi="Times New Roman"/>
                <w:lang w:val="en-US"/>
              </w:rPr>
              <w:t>+905343323204</w:t>
            </w:r>
          </w:p>
        </w:tc>
      </w:tr>
      <w:tr w:rsidR="004371EE" w:rsidRPr="00254E3E" w14:paraId="4D437378" w14:textId="77777777" w:rsidTr="004424DE">
        <w:tc>
          <w:tcPr>
            <w:tcW w:w="3794" w:type="dxa"/>
            <w:tcBorders>
              <w:top w:val="nil"/>
              <w:left w:val="nil"/>
              <w:right w:val="nil"/>
            </w:tcBorders>
          </w:tcPr>
          <w:p w14:paraId="32EE72C3" w14:textId="77777777" w:rsidR="004371EE" w:rsidRPr="00254E3E" w:rsidRDefault="004371EE" w:rsidP="004424DE">
            <w:pPr>
              <w:spacing w:after="0" w:line="240" w:lineRule="auto"/>
              <w:rPr>
                <w:rFonts w:ascii="Times New Roman" w:hAnsi="Times New Roman"/>
                <w:lang w:val="en-US"/>
              </w:rPr>
            </w:pPr>
          </w:p>
        </w:tc>
        <w:tc>
          <w:tcPr>
            <w:tcW w:w="5418" w:type="dxa"/>
            <w:tcBorders>
              <w:left w:val="nil"/>
              <w:right w:val="nil"/>
            </w:tcBorders>
          </w:tcPr>
          <w:p w14:paraId="00B57B2F" w14:textId="77777777" w:rsidR="004371EE" w:rsidRPr="00254E3E" w:rsidRDefault="004371EE" w:rsidP="004424DE">
            <w:pPr>
              <w:spacing w:after="0" w:line="240" w:lineRule="auto"/>
              <w:rPr>
                <w:rFonts w:ascii="Times New Roman" w:hAnsi="Times New Roman"/>
                <w:lang w:val="en-US"/>
              </w:rPr>
            </w:pPr>
          </w:p>
        </w:tc>
      </w:tr>
    </w:tbl>
    <w:p w14:paraId="2FB1A1AE" w14:textId="77777777" w:rsidR="00AD52F0" w:rsidRPr="00254E3E" w:rsidRDefault="00AD52F0" w:rsidP="003F3006">
      <w:pPr>
        <w:ind w:left="5664" w:firstLine="708"/>
        <w:rPr>
          <w:rFonts w:ascii="Times New Roman" w:hAnsi="Times New Roman"/>
          <w:color w:val="404040" w:themeColor="text1" w:themeTint="BF"/>
          <w:lang w:val="en-US"/>
        </w:rPr>
      </w:pPr>
    </w:p>
    <w:p w14:paraId="4C946268" w14:textId="77777777" w:rsidR="003554C9" w:rsidRPr="00254E3E" w:rsidRDefault="003554C9" w:rsidP="00AD52F0">
      <w:pPr>
        <w:ind w:left="5664"/>
        <w:rPr>
          <w:rFonts w:ascii="Times New Roman" w:hAnsi="Times New Roman"/>
          <w:color w:val="404040" w:themeColor="text1" w:themeTint="BF"/>
          <w:lang w:val="en-US"/>
        </w:rPr>
      </w:pPr>
    </w:p>
    <w:p w14:paraId="73901395" w14:textId="77777777" w:rsidR="003554C9" w:rsidRPr="00254E3E" w:rsidRDefault="003554C9" w:rsidP="00AD52F0">
      <w:pPr>
        <w:ind w:left="5664"/>
        <w:rPr>
          <w:rFonts w:ascii="Times New Roman" w:hAnsi="Times New Roman"/>
          <w:color w:val="404040" w:themeColor="text1" w:themeTint="BF"/>
          <w:lang w:val="en-US"/>
        </w:rPr>
      </w:pPr>
    </w:p>
    <w:p w14:paraId="794C393B" w14:textId="77777777" w:rsidR="003554C9" w:rsidRPr="00254E3E" w:rsidRDefault="003554C9" w:rsidP="00AD52F0">
      <w:pPr>
        <w:ind w:left="5664"/>
        <w:rPr>
          <w:rFonts w:ascii="Times New Roman" w:hAnsi="Times New Roman"/>
          <w:color w:val="404040" w:themeColor="text1" w:themeTint="BF"/>
          <w:lang w:val="en-US"/>
        </w:rPr>
      </w:pPr>
    </w:p>
    <w:p w14:paraId="7C3C813E" w14:textId="77777777" w:rsidR="003554C9" w:rsidRPr="00254E3E" w:rsidRDefault="003554C9" w:rsidP="00AD52F0">
      <w:pPr>
        <w:ind w:left="5664"/>
        <w:rPr>
          <w:rFonts w:ascii="Times New Roman" w:hAnsi="Times New Roman"/>
          <w:color w:val="404040" w:themeColor="text1" w:themeTint="BF"/>
          <w:lang w:val="en-US"/>
        </w:rPr>
      </w:pPr>
    </w:p>
    <w:p w14:paraId="38372E9F" w14:textId="77777777" w:rsidR="003554C9" w:rsidRPr="00254E3E" w:rsidRDefault="003554C9" w:rsidP="00AD52F0">
      <w:pPr>
        <w:ind w:left="5664"/>
        <w:rPr>
          <w:rFonts w:ascii="Times New Roman" w:hAnsi="Times New Roman"/>
          <w:color w:val="404040" w:themeColor="text1" w:themeTint="BF"/>
          <w:lang w:val="en-US"/>
        </w:rPr>
      </w:pPr>
    </w:p>
    <w:p w14:paraId="3804506B" w14:textId="77777777" w:rsidR="003554C9" w:rsidRPr="00254E3E" w:rsidRDefault="003554C9" w:rsidP="00AD52F0">
      <w:pPr>
        <w:ind w:left="5664"/>
        <w:rPr>
          <w:rFonts w:ascii="Times New Roman" w:hAnsi="Times New Roman"/>
          <w:color w:val="404040" w:themeColor="text1" w:themeTint="BF"/>
          <w:lang w:val="en-US"/>
        </w:rPr>
      </w:pPr>
      <w:r w:rsidRPr="00254E3E">
        <w:rPr>
          <w:rFonts w:ascii="Times New Roman" w:hAnsi="Times New Roman"/>
          <w:color w:val="404040" w:themeColor="text1" w:themeTint="BF"/>
          <w:lang w:val="en-US"/>
        </w:rPr>
        <w:t xml:space="preserve">Project Coordinator and president of </w:t>
      </w:r>
      <w:r w:rsidR="0010284B" w:rsidRPr="00254E3E">
        <w:rPr>
          <w:rFonts w:ascii="Times New Roman" w:hAnsi="Times New Roman"/>
          <w:color w:val="404040" w:themeColor="text1" w:themeTint="BF"/>
          <w:lang w:val="en-US"/>
        </w:rPr>
        <w:t xml:space="preserve">Old School Green </w:t>
      </w:r>
      <w:r w:rsidRPr="00254E3E">
        <w:rPr>
          <w:rFonts w:ascii="Times New Roman" w:hAnsi="Times New Roman"/>
          <w:color w:val="404040" w:themeColor="text1" w:themeTint="BF"/>
          <w:lang w:val="en-US"/>
        </w:rPr>
        <w:t xml:space="preserve">Association </w:t>
      </w:r>
    </w:p>
    <w:p w14:paraId="188DFDBA" w14:textId="77777777" w:rsidR="0010284B" w:rsidRPr="00254E3E" w:rsidRDefault="0010284B" w:rsidP="003554C9">
      <w:pPr>
        <w:ind w:left="5664"/>
        <w:rPr>
          <w:rFonts w:ascii="Times New Roman" w:hAnsi="Times New Roman"/>
          <w:color w:val="404040" w:themeColor="text1" w:themeTint="BF"/>
          <w:lang w:val="en-US"/>
        </w:rPr>
      </w:pPr>
      <w:r w:rsidRPr="00254E3E">
        <w:rPr>
          <w:rFonts w:ascii="Times New Roman" w:hAnsi="Times New Roman"/>
          <w:color w:val="404040" w:themeColor="text1" w:themeTint="BF"/>
          <w:lang w:val="en-US"/>
        </w:rPr>
        <w:t>Miss Fatma Nur Boz</w:t>
      </w:r>
    </w:p>
    <w:p w14:paraId="1A4B8EC8" w14:textId="77777777" w:rsidR="003554C9" w:rsidRPr="00254E3E" w:rsidRDefault="003554C9" w:rsidP="003554C9">
      <w:pPr>
        <w:ind w:left="5664"/>
        <w:rPr>
          <w:rFonts w:ascii="Times New Roman" w:hAnsi="Times New Roman"/>
          <w:color w:val="404040" w:themeColor="text1" w:themeTint="BF"/>
          <w:lang w:val="en-US"/>
        </w:rPr>
      </w:pPr>
      <w:r w:rsidRPr="00254E3E">
        <w:rPr>
          <w:rFonts w:ascii="Times New Roman" w:hAnsi="Times New Roman"/>
          <w:color w:val="404040" w:themeColor="text1" w:themeTint="BF"/>
          <w:lang w:val="en-US"/>
        </w:rPr>
        <w:t>STAMP AND SIGNATURE</w:t>
      </w:r>
    </w:p>
    <w:p w14:paraId="5FB149B3" w14:textId="77777777" w:rsidR="00AD52F0" w:rsidRPr="00254E3E" w:rsidRDefault="00AD52F0" w:rsidP="00AD52F0">
      <w:pPr>
        <w:ind w:left="5664"/>
        <w:rPr>
          <w:rFonts w:ascii="Times New Roman" w:hAnsi="Times New Roman"/>
          <w:color w:val="404040" w:themeColor="text1" w:themeTint="BF"/>
          <w:lang w:val="en-US"/>
        </w:rPr>
      </w:pPr>
    </w:p>
    <w:p w14:paraId="2F6536F6" w14:textId="77777777" w:rsidR="006D3A9D" w:rsidRPr="00254E3E" w:rsidRDefault="006D3A9D" w:rsidP="00E07A73">
      <w:pPr>
        <w:ind w:left="4956" w:firstLine="708"/>
        <w:rPr>
          <w:lang w:val="en-US"/>
        </w:rPr>
      </w:pPr>
    </w:p>
    <w:p w14:paraId="58FA5A86" w14:textId="77777777" w:rsidR="00726F0C" w:rsidRPr="00254E3E" w:rsidRDefault="008D7C73" w:rsidP="008D7C73">
      <w:pPr>
        <w:tabs>
          <w:tab w:val="left" w:pos="7590"/>
        </w:tabs>
        <w:rPr>
          <w:lang w:val="en-US"/>
        </w:rPr>
      </w:pPr>
      <w:r w:rsidRPr="00254E3E">
        <w:rPr>
          <w:lang w:val="en-US"/>
        </w:rPr>
        <w:tab/>
      </w:r>
    </w:p>
    <w:sectPr w:rsidR="00726F0C" w:rsidRPr="00254E3E" w:rsidSect="002B6E8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0746" w14:textId="77777777" w:rsidR="00067FB0" w:rsidRDefault="00067FB0" w:rsidP="00EA12BE">
      <w:pPr>
        <w:spacing w:after="0" w:line="240" w:lineRule="auto"/>
      </w:pPr>
      <w:r>
        <w:separator/>
      </w:r>
    </w:p>
  </w:endnote>
  <w:endnote w:type="continuationSeparator" w:id="0">
    <w:p w14:paraId="3E07004C" w14:textId="77777777" w:rsidR="00067FB0" w:rsidRDefault="00067FB0" w:rsidP="00EA1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747D" w14:textId="77777777" w:rsidR="00067FB0" w:rsidRDefault="00067FB0" w:rsidP="00EA12BE">
      <w:pPr>
        <w:spacing w:after="0" w:line="240" w:lineRule="auto"/>
      </w:pPr>
      <w:r>
        <w:separator/>
      </w:r>
    </w:p>
  </w:footnote>
  <w:footnote w:type="continuationSeparator" w:id="0">
    <w:p w14:paraId="172D80F5" w14:textId="77777777" w:rsidR="00067FB0" w:rsidRDefault="00067FB0" w:rsidP="00EA1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1D50" w14:textId="77777777" w:rsidR="004931BC" w:rsidRDefault="00EA12BE" w:rsidP="00EA12BE">
    <w:pPr>
      <w:pStyle w:val="Header"/>
    </w:pPr>
    <w:r>
      <w:rPr>
        <w:noProof/>
        <w:lang w:val="tr-TR" w:eastAsia="tr-TR"/>
      </w:rPr>
      <w:drawing>
        <wp:inline distT="0" distB="0" distL="0" distR="0" wp14:anchorId="693C9189" wp14:editId="56066DB5">
          <wp:extent cx="1209674" cy="63817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4563" cy="640754"/>
                  </a:xfrm>
                  <a:prstGeom prst="rect">
                    <a:avLst/>
                  </a:prstGeom>
                </pic:spPr>
              </pic:pic>
            </a:graphicData>
          </a:graphic>
        </wp:inline>
      </w:drawing>
    </w:r>
    <w:r w:rsidR="004931BC">
      <w:t xml:space="preserve">                                          </w:t>
    </w:r>
    <w:r w:rsidR="004931BC">
      <w:rPr>
        <w:noProof/>
        <w:lang w:val="tr-TR" w:eastAsia="tr-TR"/>
      </w:rPr>
      <w:drawing>
        <wp:inline distT="0" distB="0" distL="0" distR="0" wp14:anchorId="76868BD1" wp14:editId="4FAB8DCC">
          <wp:extent cx="2314575" cy="695325"/>
          <wp:effectExtent l="0" t="0" r="0" b="0"/>
          <wp:docPr id="7" name="Resim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4575" cy="695325"/>
                  </a:xfrm>
                  <a:prstGeom prst="rect">
                    <a:avLst/>
                  </a:prstGeom>
                  <a:noFill/>
                  <a:ln>
                    <a:noFill/>
                  </a:ln>
                </pic:spPr>
              </pic:pic>
            </a:graphicData>
          </a:graphic>
        </wp:inline>
      </w:drawing>
    </w:r>
    <w:r w:rsidR="004931BC">
      <w:tab/>
      <w:t xml:space="preserve">   </w:t>
    </w:r>
  </w:p>
  <w:p w14:paraId="53E73C03" w14:textId="77777777" w:rsidR="004931BC" w:rsidRDefault="004931BC" w:rsidP="00EA12BE">
    <w:pPr>
      <w:pStyle w:val="Header"/>
    </w:pPr>
  </w:p>
  <w:p w14:paraId="68F61089" w14:textId="3AA327A1" w:rsidR="004931BC" w:rsidRPr="00580637" w:rsidRDefault="00E85B63" w:rsidP="004931BC">
    <w:pPr>
      <w:pStyle w:val="Header"/>
      <w:jc w:val="center"/>
      <w:rPr>
        <w:rFonts w:ascii="Arial Narrow" w:hAnsi="Arial Narrow"/>
        <w:b/>
        <w:sz w:val="24"/>
        <w:szCs w:val="24"/>
      </w:rPr>
    </w:pPr>
    <w:r>
      <w:rPr>
        <w:rFonts w:ascii="Arial Narrow" w:hAnsi="Arial Narrow"/>
        <w:b/>
        <w:sz w:val="24"/>
        <w:szCs w:val="24"/>
      </w:rPr>
      <w:t>OLD SCHOOL GREEN</w:t>
    </w:r>
    <w:r w:rsidR="004931BC" w:rsidRPr="00580637">
      <w:rPr>
        <w:rFonts w:ascii="Arial Narrow" w:hAnsi="Arial Narrow"/>
        <w:b/>
        <w:sz w:val="24"/>
        <w:szCs w:val="24"/>
      </w:rPr>
      <w:t xml:space="preserve"> ASSOCIATION PARTNERSHIP IDENTITY FORM</w:t>
    </w:r>
    <w:r w:rsidR="0010284B">
      <w:rPr>
        <w:rFonts w:ascii="Arial Narrow" w:hAnsi="Arial Narrow"/>
        <w:b/>
        <w:sz w:val="24"/>
        <w:szCs w:val="24"/>
      </w:rPr>
      <w:t xml:space="preserve"> / 2022</w:t>
    </w:r>
    <w:r w:rsidR="00580637" w:rsidRPr="00580637">
      <w:rPr>
        <w:rFonts w:ascii="Arial Narrow" w:hAnsi="Arial Narrow"/>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1A2D"/>
    <w:multiLevelType w:val="hybridMultilevel"/>
    <w:tmpl w:val="FDA0A0DA"/>
    <w:lvl w:ilvl="0" w:tplc="B74A484C">
      <w:start w:val="1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2C65704"/>
    <w:multiLevelType w:val="multilevel"/>
    <w:tmpl w:val="145E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zNrEwMLE0tjQzsDRR0lEKTi0uzszPAykwrgUA2RuIEywAAAA="/>
  </w:docVars>
  <w:rsids>
    <w:rsidRoot w:val="004371EE"/>
    <w:rsid w:val="000029EA"/>
    <w:rsid w:val="00002F03"/>
    <w:rsid w:val="000066E1"/>
    <w:rsid w:val="00010403"/>
    <w:rsid w:val="0001174E"/>
    <w:rsid w:val="00012814"/>
    <w:rsid w:val="000148EC"/>
    <w:rsid w:val="00016978"/>
    <w:rsid w:val="0002237C"/>
    <w:rsid w:val="00023BCA"/>
    <w:rsid w:val="00025F3F"/>
    <w:rsid w:val="000267F5"/>
    <w:rsid w:val="00030605"/>
    <w:rsid w:val="000342FE"/>
    <w:rsid w:val="000358BC"/>
    <w:rsid w:val="00036CA8"/>
    <w:rsid w:val="0004086E"/>
    <w:rsid w:val="0004430F"/>
    <w:rsid w:val="00056987"/>
    <w:rsid w:val="00057824"/>
    <w:rsid w:val="0006708D"/>
    <w:rsid w:val="00067FB0"/>
    <w:rsid w:val="000729AB"/>
    <w:rsid w:val="00074828"/>
    <w:rsid w:val="0007580B"/>
    <w:rsid w:val="00075C79"/>
    <w:rsid w:val="00080179"/>
    <w:rsid w:val="00081195"/>
    <w:rsid w:val="00082C32"/>
    <w:rsid w:val="00084D4B"/>
    <w:rsid w:val="00092C8B"/>
    <w:rsid w:val="00095F3D"/>
    <w:rsid w:val="0009722A"/>
    <w:rsid w:val="000A48E7"/>
    <w:rsid w:val="000B0A74"/>
    <w:rsid w:val="000B2196"/>
    <w:rsid w:val="000B22C7"/>
    <w:rsid w:val="000B768C"/>
    <w:rsid w:val="000C23E4"/>
    <w:rsid w:val="000C66D6"/>
    <w:rsid w:val="000D1F63"/>
    <w:rsid w:val="000D5E15"/>
    <w:rsid w:val="000E2F21"/>
    <w:rsid w:val="000E3132"/>
    <w:rsid w:val="000E33D8"/>
    <w:rsid w:val="000E682B"/>
    <w:rsid w:val="000F2580"/>
    <w:rsid w:val="000F38F2"/>
    <w:rsid w:val="0010284B"/>
    <w:rsid w:val="0011118E"/>
    <w:rsid w:val="00113710"/>
    <w:rsid w:val="001240C8"/>
    <w:rsid w:val="00124A8F"/>
    <w:rsid w:val="00133B1A"/>
    <w:rsid w:val="00133B47"/>
    <w:rsid w:val="0013611B"/>
    <w:rsid w:val="001445FD"/>
    <w:rsid w:val="00151A9F"/>
    <w:rsid w:val="001623CD"/>
    <w:rsid w:val="00164E42"/>
    <w:rsid w:val="00172072"/>
    <w:rsid w:val="00176DAB"/>
    <w:rsid w:val="00177710"/>
    <w:rsid w:val="00177B2B"/>
    <w:rsid w:val="0018519C"/>
    <w:rsid w:val="00186520"/>
    <w:rsid w:val="001904CA"/>
    <w:rsid w:val="00191535"/>
    <w:rsid w:val="001915D9"/>
    <w:rsid w:val="00192776"/>
    <w:rsid w:val="00194120"/>
    <w:rsid w:val="0019497D"/>
    <w:rsid w:val="00196857"/>
    <w:rsid w:val="001B25ED"/>
    <w:rsid w:val="001B2EAC"/>
    <w:rsid w:val="001B536A"/>
    <w:rsid w:val="001C367D"/>
    <w:rsid w:val="001C72F4"/>
    <w:rsid w:val="001E2AA3"/>
    <w:rsid w:val="001E6FC7"/>
    <w:rsid w:val="001F39C0"/>
    <w:rsid w:val="0020244E"/>
    <w:rsid w:val="00210757"/>
    <w:rsid w:val="00213438"/>
    <w:rsid w:val="002141E7"/>
    <w:rsid w:val="002148C1"/>
    <w:rsid w:val="00217930"/>
    <w:rsid w:val="00220AFD"/>
    <w:rsid w:val="002217B8"/>
    <w:rsid w:val="00227EC4"/>
    <w:rsid w:val="00233C58"/>
    <w:rsid w:val="00245683"/>
    <w:rsid w:val="00246A17"/>
    <w:rsid w:val="002545AB"/>
    <w:rsid w:val="00254E3E"/>
    <w:rsid w:val="00260A7B"/>
    <w:rsid w:val="00267367"/>
    <w:rsid w:val="0027066F"/>
    <w:rsid w:val="00271C91"/>
    <w:rsid w:val="00273C20"/>
    <w:rsid w:val="00274F7F"/>
    <w:rsid w:val="002756E5"/>
    <w:rsid w:val="00280B40"/>
    <w:rsid w:val="00283F43"/>
    <w:rsid w:val="00296328"/>
    <w:rsid w:val="002A2B76"/>
    <w:rsid w:val="002A3DD7"/>
    <w:rsid w:val="002A3EE4"/>
    <w:rsid w:val="002B05DB"/>
    <w:rsid w:val="002B08D2"/>
    <w:rsid w:val="002C4F8F"/>
    <w:rsid w:val="002C5760"/>
    <w:rsid w:val="002D1388"/>
    <w:rsid w:val="002D4EEE"/>
    <w:rsid w:val="002F4636"/>
    <w:rsid w:val="0030109A"/>
    <w:rsid w:val="00307FA7"/>
    <w:rsid w:val="00313243"/>
    <w:rsid w:val="00316D97"/>
    <w:rsid w:val="00317DA6"/>
    <w:rsid w:val="00327814"/>
    <w:rsid w:val="00334BA2"/>
    <w:rsid w:val="003371D9"/>
    <w:rsid w:val="00345DD7"/>
    <w:rsid w:val="00350139"/>
    <w:rsid w:val="003554C9"/>
    <w:rsid w:val="00355ED8"/>
    <w:rsid w:val="00355F2F"/>
    <w:rsid w:val="00356E67"/>
    <w:rsid w:val="003757B3"/>
    <w:rsid w:val="00380521"/>
    <w:rsid w:val="00386BF6"/>
    <w:rsid w:val="00387C95"/>
    <w:rsid w:val="0039236F"/>
    <w:rsid w:val="00396A0B"/>
    <w:rsid w:val="003A3AA1"/>
    <w:rsid w:val="003B08E4"/>
    <w:rsid w:val="003D1DCE"/>
    <w:rsid w:val="003D5F99"/>
    <w:rsid w:val="003E0E88"/>
    <w:rsid w:val="003E345E"/>
    <w:rsid w:val="003E62F8"/>
    <w:rsid w:val="003E70AD"/>
    <w:rsid w:val="003F3006"/>
    <w:rsid w:val="003F4AB3"/>
    <w:rsid w:val="003F53EE"/>
    <w:rsid w:val="003F7E23"/>
    <w:rsid w:val="0041012F"/>
    <w:rsid w:val="0041516F"/>
    <w:rsid w:val="0041729C"/>
    <w:rsid w:val="00420DA8"/>
    <w:rsid w:val="00421D2E"/>
    <w:rsid w:val="0042234C"/>
    <w:rsid w:val="00423F61"/>
    <w:rsid w:val="004252DF"/>
    <w:rsid w:val="004304A6"/>
    <w:rsid w:val="00435EF9"/>
    <w:rsid w:val="004371EE"/>
    <w:rsid w:val="00437CBF"/>
    <w:rsid w:val="00445B3E"/>
    <w:rsid w:val="004502E9"/>
    <w:rsid w:val="004558C2"/>
    <w:rsid w:val="004573FD"/>
    <w:rsid w:val="00463473"/>
    <w:rsid w:val="00467A77"/>
    <w:rsid w:val="004735A9"/>
    <w:rsid w:val="00473A5B"/>
    <w:rsid w:val="004825E7"/>
    <w:rsid w:val="0048658F"/>
    <w:rsid w:val="00492A54"/>
    <w:rsid w:val="004931BC"/>
    <w:rsid w:val="00494691"/>
    <w:rsid w:val="004A2E23"/>
    <w:rsid w:val="004A408B"/>
    <w:rsid w:val="004A5AA9"/>
    <w:rsid w:val="004B2A24"/>
    <w:rsid w:val="004B2CB6"/>
    <w:rsid w:val="004B5ADA"/>
    <w:rsid w:val="004C4048"/>
    <w:rsid w:val="004E26EA"/>
    <w:rsid w:val="004E2FCB"/>
    <w:rsid w:val="004E306D"/>
    <w:rsid w:val="004E7B3A"/>
    <w:rsid w:val="004F420F"/>
    <w:rsid w:val="004F5539"/>
    <w:rsid w:val="005166EC"/>
    <w:rsid w:val="0053338C"/>
    <w:rsid w:val="00534262"/>
    <w:rsid w:val="00541150"/>
    <w:rsid w:val="00541BB7"/>
    <w:rsid w:val="00544439"/>
    <w:rsid w:val="00544562"/>
    <w:rsid w:val="00546EF0"/>
    <w:rsid w:val="00554F6C"/>
    <w:rsid w:val="00560AD3"/>
    <w:rsid w:val="00562092"/>
    <w:rsid w:val="00562E38"/>
    <w:rsid w:val="00564482"/>
    <w:rsid w:val="0056465A"/>
    <w:rsid w:val="005662A3"/>
    <w:rsid w:val="00575F19"/>
    <w:rsid w:val="0057614B"/>
    <w:rsid w:val="005803DA"/>
    <w:rsid w:val="00580637"/>
    <w:rsid w:val="00581D9C"/>
    <w:rsid w:val="005901C6"/>
    <w:rsid w:val="00591521"/>
    <w:rsid w:val="00591D80"/>
    <w:rsid w:val="005A17FE"/>
    <w:rsid w:val="005A1F60"/>
    <w:rsid w:val="005A3C0F"/>
    <w:rsid w:val="005A3D0E"/>
    <w:rsid w:val="005A5B26"/>
    <w:rsid w:val="005A734F"/>
    <w:rsid w:val="005B1A98"/>
    <w:rsid w:val="005B5BD0"/>
    <w:rsid w:val="005B7FAD"/>
    <w:rsid w:val="005D0815"/>
    <w:rsid w:val="005D27F5"/>
    <w:rsid w:val="005D28E5"/>
    <w:rsid w:val="005E0EEA"/>
    <w:rsid w:val="005E73B3"/>
    <w:rsid w:val="005F1024"/>
    <w:rsid w:val="005F238F"/>
    <w:rsid w:val="005F320F"/>
    <w:rsid w:val="005F3E49"/>
    <w:rsid w:val="00601100"/>
    <w:rsid w:val="00603DAC"/>
    <w:rsid w:val="00604F78"/>
    <w:rsid w:val="00606B06"/>
    <w:rsid w:val="00610B6F"/>
    <w:rsid w:val="00612114"/>
    <w:rsid w:val="00615555"/>
    <w:rsid w:val="006168C6"/>
    <w:rsid w:val="006221E3"/>
    <w:rsid w:val="00624FFD"/>
    <w:rsid w:val="00626B24"/>
    <w:rsid w:val="00637570"/>
    <w:rsid w:val="006443D4"/>
    <w:rsid w:val="006476F9"/>
    <w:rsid w:val="00656969"/>
    <w:rsid w:val="00661D01"/>
    <w:rsid w:val="00665D87"/>
    <w:rsid w:val="00666487"/>
    <w:rsid w:val="0067337D"/>
    <w:rsid w:val="00673872"/>
    <w:rsid w:val="00674A28"/>
    <w:rsid w:val="0067649A"/>
    <w:rsid w:val="00681701"/>
    <w:rsid w:val="00690D93"/>
    <w:rsid w:val="00696106"/>
    <w:rsid w:val="006A45F4"/>
    <w:rsid w:val="006B49E5"/>
    <w:rsid w:val="006B6EB9"/>
    <w:rsid w:val="006C4370"/>
    <w:rsid w:val="006D018F"/>
    <w:rsid w:val="006D184A"/>
    <w:rsid w:val="006D3038"/>
    <w:rsid w:val="006D3A9D"/>
    <w:rsid w:val="006D5592"/>
    <w:rsid w:val="006D79B3"/>
    <w:rsid w:val="006E327C"/>
    <w:rsid w:val="006E59E5"/>
    <w:rsid w:val="006E60C5"/>
    <w:rsid w:val="006F0A9B"/>
    <w:rsid w:val="006F17A5"/>
    <w:rsid w:val="006F1E82"/>
    <w:rsid w:val="006F370F"/>
    <w:rsid w:val="006F59B2"/>
    <w:rsid w:val="006F5B3E"/>
    <w:rsid w:val="00704F0E"/>
    <w:rsid w:val="0070624C"/>
    <w:rsid w:val="00706566"/>
    <w:rsid w:val="00712C5D"/>
    <w:rsid w:val="00712F17"/>
    <w:rsid w:val="007145E9"/>
    <w:rsid w:val="007168B8"/>
    <w:rsid w:val="00722E1E"/>
    <w:rsid w:val="0072371B"/>
    <w:rsid w:val="00723A8E"/>
    <w:rsid w:val="00726F0C"/>
    <w:rsid w:val="00730915"/>
    <w:rsid w:val="00741BA3"/>
    <w:rsid w:val="007424E9"/>
    <w:rsid w:val="00753EA4"/>
    <w:rsid w:val="00755D6B"/>
    <w:rsid w:val="007639D0"/>
    <w:rsid w:val="00764F2F"/>
    <w:rsid w:val="007703F4"/>
    <w:rsid w:val="00784D68"/>
    <w:rsid w:val="007875B7"/>
    <w:rsid w:val="00790369"/>
    <w:rsid w:val="00791987"/>
    <w:rsid w:val="00797148"/>
    <w:rsid w:val="007B23A5"/>
    <w:rsid w:val="007B46DE"/>
    <w:rsid w:val="007B46ED"/>
    <w:rsid w:val="007D7202"/>
    <w:rsid w:val="007E0040"/>
    <w:rsid w:val="007E6C83"/>
    <w:rsid w:val="007F4318"/>
    <w:rsid w:val="007F4370"/>
    <w:rsid w:val="00803534"/>
    <w:rsid w:val="00804FE3"/>
    <w:rsid w:val="00806BD7"/>
    <w:rsid w:val="008157B5"/>
    <w:rsid w:val="00815A06"/>
    <w:rsid w:val="00827E28"/>
    <w:rsid w:val="008455B8"/>
    <w:rsid w:val="0084747D"/>
    <w:rsid w:val="0084798A"/>
    <w:rsid w:val="008574ED"/>
    <w:rsid w:val="008575C0"/>
    <w:rsid w:val="008722B8"/>
    <w:rsid w:val="00884B32"/>
    <w:rsid w:val="008855A7"/>
    <w:rsid w:val="00886127"/>
    <w:rsid w:val="00886745"/>
    <w:rsid w:val="00892811"/>
    <w:rsid w:val="008945B3"/>
    <w:rsid w:val="00894AC6"/>
    <w:rsid w:val="00895654"/>
    <w:rsid w:val="0089719B"/>
    <w:rsid w:val="008A0A93"/>
    <w:rsid w:val="008A0EC1"/>
    <w:rsid w:val="008B6C70"/>
    <w:rsid w:val="008C3011"/>
    <w:rsid w:val="008C398E"/>
    <w:rsid w:val="008D0FA6"/>
    <w:rsid w:val="008D2B06"/>
    <w:rsid w:val="008D7C73"/>
    <w:rsid w:val="008E070F"/>
    <w:rsid w:val="008E3EE1"/>
    <w:rsid w:val="008E5584"/>
    <w:rsid w:val="008F021E"/>
    <w:rsid w:val="008F475E"/>
    <w:rsid w:val="00903282"/>
    <w:rsid w:val="00904D0A"/>
    <w:rsid w:val="009079FE"/>
    <w:rsid w:val="009151FF"/>
    <w:rsid w:val="00916A3B"/>
    <w:rsid w:val="00927162"/>
    <w:rsid w:val="0092725D"/>
    <w:rsid w:val="00927FC6"/>
    <w:rsid w:val="0093063D"/>
    <w:rsid w:val="00934255"/>
    <w:rsid w:val="00934A5B"/>
    <w:rsid w:val="009477DF"/>
    <w:rsid w:val="00950094"/>
    <w:rsid w:val="00952B39"/>
    <w:rsid w:val="009560F1"/>
    <w:rsid w:val="00961C9F"/>
    <w:rsid w:val="0096431E"/>
    <w:rsid w:val="00971B32"/>
    <w:rsid w:val="009755DB"/>
    <w:rsid w:val="00980D6C"/>
    <w:rsid w:val="00981FB8"/>
    <w:rsid w:val="0098772A"/>
    <w:rsid w:val="0099069B"/>
    <w:rsid w:val="00995896"/>
    <w:rsid w:val="00996649"/>
    <w:rsid w:val="009A094C"/>
    <w:rsid w:val="009B0540"/>
    <w:rsid w:val="009B07E2"/>
    <w:rsid w:val="009B21E8"/>
    <w:rsid w:val="009B2A03"/>
    <w:rsid w:val="009B62F7"/>
    <w:rsid w:val="009B6DD7"/>
    <w:rsid w:val="009B7598"/>
    <w:rsid w:val="009C088A"/>
    <w:rsid w:val="009C0D3A"/>
    <w:rsid w:val="009C3E3D"/>
    <w:rsid w:val="009E3AD1"/>
    <w:rsid w:val="009E4E5F"/>
    <w:rsid w:val="009F1265"/>
    <w:rsid w:val="009F167A"/>
    <w:rsid w:val="009F4C64"/>
    <w:rsid w:val="009F53FA"/>
    <w:rsid w:val="009F6918"/>
    <w:rsid w:val="009F7FF0"/>
    <w:rsid w:val="00A003B0"/>
    <w:rsid w:val="00A02D35"/>
    <w:rsid w:val="00A043E5"/>
    <w:rsid w:val="00A064F3"/>
    <w:rsid w:val="00A0693A"/>
    <w:rsid w:val="00A16E7B"/>
    <w:rsid w:val="00A2167F"/>
    <w:rsid w:val="00A43F3C"/>
    <w:rsid w:val="00A443BD"/>
    <w:rsid w:val="00A45F5E"/>
    <w:rsid w:val="00A50125"/>
    <w:rsid w:val="00A50179"/>
    <w:rsid w:val="00A61997"/>
    <w:rsid w:val="00A66BF8"/>
    <w:rsid w:val="00A7163A"/>
    <w:rsid w:val="00A72879"/>
    <w:rsid w:val="00A73C4A"/>
    <w:rsid w:val="00A779CE"/>
    <w:rsid w:val="00A81470"/>
    <w:rsid w:val="00A829F6"/>
    <w:rsid w:val="00A82C59"/>
    <w:rsid w:val="00A875F2"/>
    <w:rsid w:val="00A909EE"/>
    <w:rsid w:val="00A97094"/>
    <w:rsid w:val="00A97B43"/>
    <w:rsid w:val="00AA041A"/>
    <w:rsid w:val="00AA3B90"/>
    <w:rsid w:val="00AA4603"/>
    <w:rsid w:val="00AA6380"/>
    <w:rsid w:val="00AB094A"/>
    <w:rsid w:val="00AB3B7B"/>
    <w:rsid w:val="00AB5459"/>
    <w:rsid w:val="00AB5939"/>
    <w:rsid w:val="00AB7224"/>
    <w:rsid w:val="00AC6007"/>
    <w:rsid w:val="00AD52F0"/>
    <w:rsid w:val="00AD7983"/>
    <w:rsid w:val="00AE146E"/>
    <w:rsid w:val="00AE21F7"/>
    <w:rsid w:val="00AF4E8E"/>
    <w:rsid w:val="00B03C31"/>
    <w:rsid w:val="00B056A5"/>
    <w:rsid w:val="00B0678A"/>
    <w:rsid w:val="00B108E7"/>
    <w:rsid w:val="00B22B14"/>
    <w:rsid w:val="00B24EA8"/>
    <w:rsid w:val="00B2542A"/>
    <w:rsid w:val="00B31807"/>
    <w:rsid w:val="00B36C75"/>
    <w:rsid w:val="00B40E47"/>
    <w:rsid w:val="00B55445"/>
    <w:rsid w:val="00B55C61"/>
    <w:rsid w:val="00B57C77"/>
    <w:rsid w:val="00B62238"/>
    <w:rsid w:val="00B700B7"/>
    <w:rsid w:val="00B74A67"/>
    <w:rsid w:val="00B758FF"/>
    <w:rsid w:val="00B76732"/>
    <w:rsid w:val="00B83C0D"/>
    <w:rsid w:val="00B85171"/>
    <w:rsid w:val="00B86A2A"/>
    <w:rsid w:val="00B86E0B"/>
    <w:rsid w:val="00BA153A"/>
    <w:rsid w:val="00BB2BB4"/>
    <w:rsid w:val="00BB4991"/>
    <w:rsid w:val="00BB51F2"/>
    <w:rsid w:val="00BB583D"/>
    <w:rsid w:val="00BC5E7C"/>
    <w:rsid w:val="00BC712F"/>
    <w:rsid w:val="00BD4CBD"/>
    <w:rsid w:val="00BD6510"/>
    <w:rsid w:val="00BD739F"/>
    <w:rsid w:val="00BD7CCE"/>
    <w:rsid w:val="00BF06EF"/>
    <w:rsid w:val="00BF6FB2"/>
    <w:rsid w:val="00C06B9B"/>
    <w:rsid w:val="00C10EB3"/>
    <w:rsid w:val="00C1689C"/>
    <w:rsid w:val="00C2183E"/>
    <w:rsid w:val="00C218FF"/>
    <w:rsid w:val="00C269E7"/>
    <w:rsid w:val="00C32F99"/>
    <w:rsid w:val="00C34E2F"/>
    <w:rsid w:val="00C42025"/>
    <w:rsid w:val="00C435E4"/>
    <w:rsid w:val="00C501CA"/>
    <w:rsid w:val="00C51000"/>
    <w:rsid w:val="00C533B0"/>
    <w:rsid w:val="00C54FB3"/>
    <w:rsid w:val="00C63D0B"/>
    <w:rsid w:val="00C64AC6"/>
    <w:rsid w:val="00C655CB"/>
    <w:rsid w:val="00C748E8"/>
    <w:rsid w:val="00C77EDD"/>
    <w:rsid w:val="00C804C1"/>
    <w:rsid w:val="00C8335B"/>
    <w:rsid w:val="00C8336F"/>
    <w:rsid w:val="00C92B7F"/>
    <w:rsid w:val="00C93EE0"/>
    <w:rsid w:val="00C948A3"/>
    <w:rsid w:val="00C973B1"/>
    <w:rsid w:val="00CA46FD"/>
    <w:rsid w:val="00CA47C4"/>
    <w:rsid w:val="00CA5B27"/>
    <w:rsid w:val="00CA68FB"/>
    <w:rsid w:val="00CB2ECE"/>
    <w:rsid w:val="00CE0BED"/>
    <w:rsid w:val="00CE2E15"/>
    <w:rsid w:val="00CE3D7D"/>
    <w:rsid w:val="00CE415C"/>
    <w:rsid w:val="00CE4D63"/>
    <w:rsid w:val="00CE7574"/>
    <w:rsid w:val="00D0296E"/>
    <w:rsid w:val="00D134C1"/>
    <w:rsid w:val="00D209A9"/>
    <w:rsid w:val="00D27496"/>
    <w:rsid w:val="00D30F0A"/>
    <w:rsid w:val="00D33B0E"/>
    <w:rsid w:val="00D3415B"/>
    <w:rsid w:val="00D43EA0"/>
    <w:rsid w:val="00D5033A"/>
    <w:rsid w:val="00D52685"/>
    <w:rsid w:val="00D52800"/>
    <w:rsid w:val="00D56488"/>
    <w:rsid w:val="00D56B47"/>
    <w:rsid w:val="00D620EC"/>
    <w:rsid w:val="00D6429D"/>
    <w:rsid w:val="00D6449B"/>
    <w:rsid w:val="00D66819"/>
    <w:rsid w:val="00D76DE5"/>
    <w:rsid w:val="00D7768D"/>
    <w:rsid w:val="00D9074B"/>
    <w:rsid w:val="00D92D99"/>
    <w:rsid w:val="00D9663C"/>
    <w:rsid w:val="00DA1FC2"/>
    <w:rsid w:val="00DA278B"/>
    <w:rsid w:val="00DA5BC3"/>
    <w:rsid w:val="00DB1ACE"/>
    <w:rsid w:val="00DC26D9"/>
    <w:rsid w:val="00DC459F"/>
    <w:rsid w:val="00DC5314"/>
    <w:rsid w:val="00DD455A"/>
    <w:rsid w:val="00DD4EEB"/>
    <w:rsid w:val="00DE1650"/>
    <w:rsid w:val="00DE2628"/>
    <w:rsid w:val="00DE289F"/>
    <w:rsid w:val="00DE6666"/>
    <w:rsid w:val="00DE76E8"/>
    <w:rsid w:val="00DF200A"/>
    <w:rsid w:val="00DF2766"/>
    <w:rsid w:val="00DF45F8"/>
    <w:rsid w:val="00E00252"/>
    <w:rsid w:val="00E04502"/>
    <w:rsid w:val="00E05AD7"/>
    <w:rsid w:val="00E06810"/>
    <w:rsid w:val="00E074AE"/>
    <w:rsid w:val="00E07A73"/>
    <w:rsid w:val="00E12CFF"/>
    <w:rsid w:val="00E1445F"/>
    <w:rsid w:val="00E16756"/>
    <w:rsid w:val="00E2201B"/>
    <w:rsid w:val="00E23079"/>
    <w:rsid w:val="00E246D1"/>
    <w:rsid w:val="00E4276F"/>
    <w:rsid w:val="00E434AC"/>
    <w:rsid w:val="00E444B8"/>
    <w:rsid w:val="00E4732C"/>
    <w:rsid w:val="00E51FCB"/>
    <w:rsid w:val="00E52C66"/>
    <w:rsid w:val="00E53112"/>
    <w:rsid w:val="00E5595D"/>
    <w:rsid w:val="00E64B42"/>
    <w:rsid w:val="00E661E1"/>
    <w:rsid w:val="00E6627B"/>
    <w:rsid w:val="00E76784"/>
    <w:rsid w:val="00E76869"/>
    <w:rsid w:val="00E772DE"/>
    <w:rsid w:val="00E77EAC"/>
    <w:rsid w:val="00E81C7F"/>
    <w:rsid w:val="00E834ED"/>
    <w:rsid w:val="00E83A52"/>
    <w:rsid w:val="00E85B63"/>
    <w:rsid w:val="00EA1003"/>
    <w:rsid w:val="00EA12BE"/>
    <w:rsid w:val="00EA343E"/>
    <w:rsid w:val="00EA7DE4"/>
    <w:rsid w:val="00EB5FFD"/>
    <w:rsid w:val="00ED4793"/>
    <w:rsid w:val="00EE371B"/>
    <w:rsid w:val="00EE6257"/>
    <w:rsid w:val="00EE6878"/>
    <w:rsid w:val="00EF0BA2"/>
    <w:rsid w:val="00EF3D96"/>
    <w:rsid w:val="00EF492E"/>
    <w:rsid w:val="00EF6A98"/>
    <w:rsid w:val="00F00274"/>
    <w:rsid w:val="00F03C1C"/>
    <w:rsid w:val="00F04EA5"/>
    <w:rsid w:val="00F055D5"/>
    <w:rsid w:val="00F1082E"/>
    <w:rsid w:val="00F14362"/>
    <w:rsid w:val="00F158AA"/>
    <w:rsid w:val="00F160FF"/>
    <w:rsid w:val="00F17B20"/>
    <w:rsid w:val="00F21E30"/>
    <w:rsid w:val="00F22AF1"/>
    <w:rsid w:val="00F24A63"/>
    <w:rsid w:val="00F26359"/>
    <w:rsid w:val="00F309DC"/>
    <w:rsid w:val="00F361C2"/>
    <w:rsid w:val="00F36255"/>
    <w:rsid w:val="00F37842"/>
    <w:rsid w:val="00F5121A"/>
    <w:rsid w:val="00F6031D"/>
    <w:rsid w:val="00F60DF8"/>
    <w:rsid w:val="00F63746"/>
    <w:rsid w:val="00F65EB8"/>
    <w:rsid w:val="00F66DD8"/>
    <w:rsid w:val="00F700CD"/>
    <w:rsid w:val="00F70164"/>
    <w:rsid w:val="00F71951"/>
    <w:rsid w:val="00F80550"/>
    <w:rsid w:val="00F82020"/>
    <w:rsid w:val="00F95BDA"/>
    <w:rsid w:val="00F9711A"/>
    <w:rsid w:val="00FA2BA2"/>
    <w:rsid w:val="00FA3157"/>
    <w:rsid w:val="00FA3211"/>
    <w:rsid w:val="00FA39AA"/>
    <w:rsid w:val="00FA55F1"/>
    <w:rsid w:val="00FA7EED"/>
    <w:rsid w:val="00FB4851"/>
    <w:rsid w:val="00FB5517"/>
    <w:rsid w:val="00FB5910"/>
    <w:rsid w:val="00FC37A6"/>
    <w:rsid w:val="00FC4CCB"/>
    <w:rsid w:val="00FE0A65"/>
    <w:rsid w:val="00FE2053"/>
    <w:rsid w:val="00FE2316"/>
    <w:rsid w:val="00FE3417"/>
    <w:rsid w:val="00FE401A"/>
    <w:rsid w:val="00FE41F6"/>
    <w:rsid w:val="00FF0275"/>
    <w:rsid w:val="00FF46AD"/>
    <w:rsid w:val="00FF47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5989E"/>
  <w15:docId w15:val="{1D865EAA-773C-4D29-973E-CCE1C8FF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1EE"/>
    <w:rPr>
      <w:rFonts w:ascii="Calibri" w:eastAsia="Calibri" w:hAnsi="Calibri"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5F238F"/>
  </w:style>
  <w:style w:type="paragraph" w:styleId="HTMLPreformatted">
    <w:name w:val="HTML Preformatted"/>
    <w:basedOn w:val="Normal"/>
    <w:link w:val="HTMLPreformattedChar"/>
    <w:uiPriority w:val="99"/>
    <w:unhideWhenUsed/>
    <w:rsid w:val="00726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PreformattedChar">
    <w:name w:val="HTML Preformatted Char"/>
    <w:basedOn w:val="DefaultParagraphFont"/>
    <w:link w:val="HTMLPreformatted"/>
    <w:uiPriority w:val="99"/>
    <w:rsid w:val="00726F0C"/>
    <w:rPr>
      <w:rFonts w:ascii="Courier New" w:eastAsia="Times New Roman" w:hAnsi="Courier New" w:cs="Courier New"/>
      <w:sz w:val="20"/>
      <w:szCs w:val="20"/>
      <w:lang w:eastAsia="tr-TR"/>
    </w:rPr>
  </w:style>
  <w:style w:type="paragraph" w:styleId="BalloonText">
    <w:name w:val="Balloon Text"/>
    <w:basedOn w:val="Normal"/>
    <w:link w:val="BalloonTextChar"/>
    <w:uiPriority w:val="99"/>
    <w:semiHidden/>
    <w:unhideWhenUsed/>
    <w:rsid w:val="006F1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7A5"/>
    <w:rPr>
      <w:rFonts w:ascii="Tahoma" w:eastAsia="Calibri" w:hAnsi="Tahoma" w:cs="Tahoma"/>
      <w:sz w:val="16"/>
      <w:szCs w:val="16"/>
      <w:lang w:val="fr-FR"/>
    </w:rPr>
  </w:style>
  <w:style w:type="paragraph" w:styleId="ListParagraph">
    <w:name w:val="List Paragraph"/>
    <w:basedOn w:val="Normal"/>
    <w:uiPriority w:val="34"/>
    <w:qFormat/>
    <w:rsid w:val="003F3006"/>
    <w:pPr>
      <w:ind w:left="720"/>
      <w:contextualSpacing/>
    </w:pPr>
  </w:style>
  <w:style w:type="paragraph" w:styleId="NoSpacing">
    <w:name w:val="No Spacing"/>
    <w:uiPriority w:val="1"/>
    <w:qFormat/>
    <w:rsid w:val="008855A7"/>
    <w:pPr>
      <w:spacing w:after="0" w:line="240" w:lineRule="auto"/>
    </w:pPr>
    <w:rPr>
      <w:rFonts w:ascii="Calibri" w:eastAsia="Calibri" w:hAnsi="Calibri" w:cs="Times New Roman"/>
      <w:lang w:val="fr-FR"/>
    </w:rPr>
  </w:style>
  <w:style w:type="paragraph" w:styleId="Header">
    <w:name w:val="header"/>
    <w:basedOn w:val="Normal"/>
    <w:link w:val="HeaderChar"/>
    <w:uiPriority w:val="99"/>
    <w:unhideWhenUsed/>
    <w:rsid w:val="00EA12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12BE"/>
    <w:rPr>
      <w:rFonts w:ascii="Calibri" w:eastAsia="Calibri" w:hAnsi="Calibri" w:cs="Times New Roman"/>
      <w:lang w:val="fr-FR"/>
    </w:rPr>
  </w:style>
  <w:style w:type="paragraph" w:styleId="Footer">
    <w:name w:val="footer"/>
    <w:basedOn w:val="Normal"/>
    <w:link w:val="FooterChar"/>
    <w:uiPriority w:val="99"/>
    <w:unhideWhenUsed/>
    <w:rsid w:val="00EA12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12BE"/>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5193">
      <w:bodyDiv w:val="1"/>
      <w:marLeft w:val="0"/>
      <w:marRight w:val="0"/>
      <w:marTop w:val="0"/>
      <w:marBottom w:val="0"/>
      <w:divBdr>
        <w:top w:val="none" w:sz="0" w:space="0" w:color="auto"/>
        <w:left w:val="none" w:sz="0" w:space="0" w:color="auto"/>
        <w:bottom w:val="none" w:sz="0" w:space="0" w:color="auto"/>
        <w:right w:val="none" w:sz="0" w:space="0" w:color="auto"/>
      </w:divBdr>
    </w:div>
    <w:div w:id="318459146">
      <w:bodyDiv w:val="1"/>
      <w:marLeft w:val="0"/>
      <w:marRight w:val="0"/>
      <w:marTop w:val="0"/>
      <w:marBottom w:val="0"/>
      <w:divBdr>
        <w:top w:val="none" w:sz="0" w:space="0" w:color="auto"/>
        <w:left w:val="none" w:sz="0" w:space="0" w:color="auto"/>
        <w:bottom w:val="none" w:sz="0" w:space="0" w:color="auto"/>
        <w:right w:val="none" w:sz="0" w:space="0" w:color="auto"/>
      </w:divBdr>
    </w:div>
    <w:div w:id="746683162">
      <w:bodyDiv w:val="1"/>
      <w:marLeft w:val="0"/>
      <w:marRight w:val="0"/>
      <w:marTop w:val="0"/>
      <w:marBottom w:val="0"/>
      <w:divBdr>
        <w:top w:val="none" w:sz="0" w:space="0" w:color="auto"/>
        <w:left w:val="none" w:sz="0" w:space="0" w:color="auto"/>
        <w:bottom w:val="none" w:sz="0" w:space="0" w:color="auto"/>
        <w:right w:val="none" w:sz="0" w:space="0" w:color="auto"/>
      </w:divBdr>
    </w:div>
    <w:div w:id="1229999336">
      <w:bodyDiv w:val="1"/>
      <w:marLeft w:val="0"/>
      <w:marRight w:val="0"/>
      <w:marTop w:val="0"/>
      <w:marBottom w:val="0"/>
      <w:divBdr>
        <w:top w:val="none" w:sz="0" w:space="0" w:color="auto"/>
        <w:left w:val="none" w:sz="0" w:space="0" w:color="auto"/>
        <w:bottom w:val="none" w:sz="0" w:space="0" w:color="auto"/>
        <w:right w:val="none" w:sz="0" w:space="0" w:color="auto"/>
      </w:divBdr>
    </w:div>
    <w:div w:id="1424840502">
      <w:bodyDiv w:val="1"/>
      <w:marLeft w:val="0"/>
      <w:marRight w:val="0"/>
      <w:marTop w:val="0"/>
      <w:marBottom w:val="0"/>
      <w:divBdr>
        <w:top w:val="none" w:sz="0" w:space="0" w:color="auto"/>
        <w:left w:val="none" w:sz="0" w:space="0" w:color="auto"/>
        <w:bottom w:val="none" w:sz="0" w:space="0" w:color="auto"/>
        <w:right w:val="none" w:sz="0" w:space="0" w:color="auto"/>
      </w:divBdr>
    </w:div>
    <w:div w:id="1890217839">
      <w:bodyDiv w:val="1"/>
      <w:marLeft w:val="0"/>
      <w:marRight w:val="0"/>
      <w:marTop w:val="0"/>
      <w:marBottom w:val="0"/>
      <w:divBdr>
        <w:top w:val="none" w:sz="0" w:space="0" w:color="auto"/>
        <w:left w:val="none" w:sz="0" w:space="0" w:color="auto"/>
        <w:bottom w:val="none" w:sz="0" w:space="0" w:color="auto"/>
        <w:right w:val="none" w:sz="0" w:space="0" w:color="auto"/>
      </w:divBdr>
    </w:div>
    <w:div w:id="212673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6</Pages>
  <Words>1441</Words>
  <Characters>8215</Characters>
  <Application>Microsoft Office Word</Application>
  <DocSecurity>0</DocSecurity>
  <Lines>68</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diakov.net</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Kerem</dc:creator>
  <cp:lastModifiedBy>zeynepguliz.boz</cp:lastModifiedBy>
  <cp:revision>30</cp:revision>
  <dcterms:created xsi:type="dcterms:W3CDTF">2019-12-20T17:02:00Z</dcterms:created>
  <dcterms:modified xsi:type="dcterms:W3CDTF">2022-01-03T17:54:00Z</dcterms:modified>
</cp:coreProperties>
</file>